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D41" w:rsidRPr="002C2D41" w:rsidRDefault="002C2D41">
      <w:pPr>
        <w:pStyle w:val="ConsPlusTitle"/>
        <w:jc w:val="center"/>
      </w:pPr>
      <w:r w:rsidRPr="002C2D41">
        <w:t>АДМИНИСТРАЦИЯ ГОРОДА ТЮМЕНИ</w:t>
      </w:r>
    </w:p>
    <w:p w:rsidR="002C2D41" w:rsidRPr="002C2D41" w:rsidRDefault="002C2D41">
      <w:pPr>
        <w:pStyle w:val="ConsPlusTitle"/>
        <w:jc w:val="center"/>
      </w:pPr>
    </w:p>
    <w:p w:rsidR="002C2D41" w:rsidRPr="002C2D41" w:rsidRDefault="002C2D41">
      <w:pPr>
        <w:pStyle w:val="ConsPlusTitle"/>
        <w:jc w:val="center"/>
      </w:pPr>
      <w:r w:rsidRPr="002C2D41">
        <w:t>ПОСТАНОВЛЕНИЕ</w:t>
      </w:r>
    </w:p>
    <w:p w:rsidR="002C2D41" w:rsidRPr="002C2D41" w:rsidRDefault="002C2D41">
      <w:pPr>
        <w:pStyle w:val="ConsPlusTitle"/>
        <w:jc w:val="center"/>
      </w:pPr>
      <w:r w:rsidRPr="002C2D41">
        <w:t>от 10 марта 2015 г. N 36-пк</w:t>
      </w:r>
    </w:p>
    <w:p w:rsidR="002C2D41" w:rsidRPr="002C2D41" w:rsidRDefault="002C2D41">
      <w:pPr>
        <w:pStyle w:val="ConsPlusTitle"/>
        <w:jc w:val="center"/>
      </w:pPr>
    </w:p>
    <w:p w:rsidR="002C2D41" w:rsidRPr="002C2D41" w:rsidRDefault="002C2D41">
      <w:pPr>
        <w:pStyle w:val="ConsPlusTitle"/>
        <w:jc w:val="center"/>
      </w:pPr>
      <w:r w:rsidRPr="002C2D41">
        <w:t>ОБ УТВЕРЖДЕНИИ АДМИНИСТРАТИВНОГО РЕГЛАМЕНТА ПРЕДОСТАВЛЕНИЯ</w:t>
      </w:r>
    </w:p>
    <w:p w:rsidR="002C2D41" w:rsidRPr="002C2D41" w:rsidRDefault="002C2D41">
      <w:pPr>
        <w:pStyle w:val="ConsPlusTitle"/>
        <w:jc w:val="center"/>
      </w:pPr>
      <w:r w:rsidRPr="002C2D41">
        <w:t>МУНИЦИПАЛЬНОЙ УСЛУГИ ПО ПРИЕМУ ЗАЯВЛЕНИЙ, ПОСТАНОВКЕ НА УЧЕТ</w:t>
      </w:r>
    </w:p>
    <w:p w:rsidR="002C2D41" w:rsidRPr="002C2D41" w:rsidRDefault="002C2D41">
      <w:pPr>
        <w:pStyle w:val="ConsPlusTitle"/>
        <w:jc w:val="center"/>
      </w:pPr>
      <w:r w:rsidRPr="002C2D41">
        <w:t>И ЗАЧИСЛЕНИЮ ДЕТЕЙ В ОБРАЗОВАТЕЛЬНЫЕ УЧРЕЖДЕНИЯ, РЕАЛИЗУЮЩИЕ</w:t>
      </w:r>
    </w:p>
    <w:p w:rsidR="002C2D41" w:rsidRPr="002C2D41" w:rsidRDefault="002C2D41">
      <w:pPr>
        <w:pStyle w:val="ConsPlusTitle"/>
        <w:jc w:val="center"/>
      </w:pPr>
      <w:r w:rsidRPr="002C2D41">
        <w:t>ОСНОВНУЮ ОБРАЗОВАТЕЛЬНУЮ ПРОГРАММУ ДОШКОЛЬНОГО ОБРАЗОВАНИЯ</w:t>
      </w:r>
    </w:p>
    <w:p w:rsidR="002C2D41" w:rsidRDefault="002C2D41">
      <w:pPr>
        <w:pStyle w:val="ConsPlusTitle"/>
        <w:jc w:val="center"/>
      </w:pPr>
      <w:r w:rsidRPr="002C2D41">
        <w:t>(ДЕТСКИЕ САДЫ)</w:t>
      </w:r>
    </w:p>
    <w:p w:rsidR="002C2D41" w:rsidRPr="002C2D41" w:rsidRDefault="002C2D41">
      <w:pPr>
        <w:pStyle w:val="ConsPlusTitle"/>
        <w:jc w:val="center"/>
      </w:pPr>
    </w:p>
    <w:p w:rsidR="002C2D41" w:rsidRPr="002C2D41" w:rsidRDefault="002C2D41">
      <w:pPr>
        <w:pStyle w:val="ConsPlusNormal"/>
        <w:jc w:val="center"/>
      </w:pPr>
      <w:r w:rsidRPr="002C2D41">
        <w:t>Список изменяющих документов</w:t>
      </w:r>
    </w:p>
    <w:p w:rsidR="002C2D41" w:rsidRPr="002C2D41" w:rsidRDefault="002C2D41">
      <w:pPr>
        <w:pStyle w:val="ConsPlusNormal"/>
        <w:jc w:val="center"/>
      </w:pPr>
      <w:r w:rsidRPr="002C2D41">
        <w:t xml:space="preserve">(в ред. </w:t>
      </w:r>
      <w:hyperlink r:id="rId4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В соответствии с Федеральным </w:t>
      </w:r>
      <w:hyperlink r:id="rId5" w:history="1">
        <w:r w:rsidRPr="002C2D41">
          <w:t>законом</w:t>
        </w:r>
      </w:hyperlink>
      <w:r w:rsidRPr="002C2D41">
        <w:t xml:space="preserve"> от 27.07.2010 N 210-ФЗ "Об организации предоставления государственных и муниципальных услуг", Федеральным </w:t>
      </w:r>
      <w:hyperlink r:id="rId6" w:history="1">
        <w:r w:rsidRPr="002C2D41">
          <w:t>законом</w:t>
        </w:r>
      </w:hyperlink>
      <w:r w:rsidRPr="002C2D41">
        <w:t xml:space="preserve"> от 29.12.2012 N 273-ФЗ "Об образовании в Российской Федерации", </w:t>
      </w:r>
      <w:hyperlink r:id="rId7" w:history="1">
        <w:r w:rsidRPr="002C2D41">
          <w:t>приказом</w:t>
        </w:r>
      </w:hyperlink>
      <w:r w:rsidRPr="002C2D41">
        <w:t xml:space="preserve"> Министерства образования и науки Российской Федерации от 08.04.2014 N 293 "Об утверждении Порядка приема на обучение по образовательным программам дошкольного образования", </w:t>
      </w:r>
      <w:hyperlink r:id="rId8" w:history="1">
        <w:r w:rsidRPr="002C2D41">
          <w:t>постановлением</w:t>
        </w:r>
      </w:hyperlink>
      <w:r w:rsidRPr="002C2D41">
        <w:t xml:space="preserve"> Правительства Тюменской области от 29.04.2014 N 206-п "Об автоматизированной информационной системе "Электронный детский сад Тюменской области", руководствуясь </w:t>
      </w:r>
      <w:hyperlink r:id="rId9" w:history="1">
        <w:r w:rsidRPr="002C2D41">
          <w:t>статьей 58</w:t>
        </w:r>
      </w:hyperlink>
      <w:r w:rsidRPr="002C2D41">
        <w:t xml:space="preserve"> Устава города Тюмени, Администрация города Тюмени постановила: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1. Утвердить Административный </w:t>
      </w:r>
      <w:hyperlink w:anchor="P30" w:history="1">
        <w:r w:rsidRPr="002C2D41">
          <w:t>регламент</w:t>
        </w:r>
      </w:hyperlink>
      <w:r w:rsidRPr="002C2D41">
        <w:t xml:space="preserve"> предоставления муниципальной услуги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 согласно </w:t>
      </w:r>
      <w:proofErr w:type="gramStart"/>
      <w:r w:rsidRPr="002C2D41">
        <w:t>приложению</w:t>
      </w:r>
      <w:proofErr w:type="gramEnd"/>
      <w:r w:rsidRPr="002C2D41">
        <w:t xml:space="preserve"> к настоящему постановлению.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 Пресс-службе Администрации города Тюмени информационно-аналитического управления административного департамента опубликовать настоящее постановление в средствах массовой информации и разместить его на официальном сайте Администрации города Тюмени в информационно-телекоммуникационной сети "Интернет".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 Контроль за исполнением настоящего постановления возложить на заместителя Главы Администрации города Тюмени, курирующего вопросы организации предоставления общедоступного бесплатного дошкольного образования на территории города Тюмени.</w:t>
      </w:r>
    </w:p>
    <w:p w:rsid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right"/>
      </w:pPr>
      <w:r w:rsidRPr="002C2D41">
        <w:t>Глава Администрации города</w:t>
      </w:r>
    </w:p>
    <w:p w:rsidR="002C2D41" w:rsidRPr="002C2D41" w:rsidRDefault="002C2D41">
      <w:pPr>
        <w:pStyle w:val="ConsPlusNormal"/>
        <w:jc w:val="right"/>
      </w:pPr>
      <w:r w:rsidRPr="002C2D41">
        <w:t>А.В.МООР</w:t>
      </w: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  <w:r w:rsidRPr="002C2D41">
        <w:t>Приложение</w:t>
      </w:r>
    </w:p>
    <w:p w:rsidR="002C2D41" w:rsidRPr="002C2D41" w:rsidRDefault="002C2D41">
      <w:pPr>
        <w:pStyle w:val="ConsPlusNormal"/>
        <w:jc w:val="right"/>
      </w:pPr>
      <w:r w:rsidRPr="002C2D41">
        <w:t>к постановлению</w:t>
      </w:r>
    </w:p>
    <w:p w:rsidR="002C2D41" w:rsidRPr="002C2D41" w:rsidRDefault="002C2D41">
      <w:pPr>
        <w:pStyle w:val="ConsPlusNormal"/>
        <w:jc w:val="right"/>
      </w:pPr>
      <w:r w:rsidRPr="002C2D41">
        <w:t>от 10.03.2015 N 36-пк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Title"/>
        <w:jc w:val="center"/>
      </w:pPr>
      <w:bookmarkStart w:id="0" w:name="P30"/>
      <w:bookmarkEnd w:id="0"/>
      <w:r w:rsidRPr="002C2D41">
        <w:t>АДМИНИСТРАТИВНЫЙ РЕГЛАМЕНТ</w:t>
      </w:r>
    </w:p>
    <w:p w:rsidR="002C2D41" w:rsidRPr="002C2D41" w:rsidRDefault="002C2D41">
      <w:pPr>
        <w:pStyle w:val="ConsPlusTitle"/>
        <w:jc w:val="center"/>
      </w:pPr>
      <w:r w:rsidRPr="002C2D41">
        <w:t>ПРЕДОСТАВЛЕНИЯ МУНИЦИПАЛЬНОЙ УСЛУГИ ПО ПРИЕМУ ЗАЯВЛЕНИЙ,</w:t>
      </w:r>
    </w:p>
    <w:p w:rsidR="002C2D41" w:rsidRPr="002C2D41" w:rsidRDefault="002C2D41">
      <w:pPr>
        <w:pStyle w:val="ConsPlusTitle"/>
        <w:jc w:val="center"/>
      </w:pPr>
      <w:r w:rsidRPr="002C2D41">
        <w:t>ПОСТАНОВКЕ НА УЧЕТ И ЗАЧИСЛЕНИЮ ДЕТЕЙ В ОБРАЗОВАТЕЛЬНЫЕ</w:t>
      </w:r>
    </w:p>
    <w:p w:rsidR="002C2D41" w:rsidRPr="002C2D41" w:rsidRDefault="002C2D41">
      <w:pPr>
        <w:pStyle w:val="ConsPlusTitle"/>
        <w:jc w:val="center"/>
      </w:pPr>
      <w:r w:rsidRPr="002C2D41">
        <w:t>УЧРЕЖДЕНИЯ, РЕАЛИЗУЮЩИЕ ОСНОВНУЮ ОБРАЗОВАТЕЛЬНУЮ ПРОГРАММУ</w:t>
      </w:r>
    </w:p>
    <w:p w:rsidR="002C2D41" w:rsidRDefault="002C2D41">
      <w:pPr>
        <w:pStyle w:val="ConsPlusTitle"/>
        <w:jc w:val="center"/>
      </w:pPr>
      <w:r w:rsidRPr="002C2D41">
        <w:t>ДОШКОЛЬНОГО ОБРАЗОВАНИЯ (ДЕТСКИЕ САДЫ)</w:t>
      </w:r>
    </w:p>
    <w:p w:rsidR="002C2D41" w:rsidRPr="002C2D41" w:rsidRDefault="002C2D41">
      <w:pPr>
        <w:pStyle w:val="ConsPlusTitle"/>
        <w:jc w:val="center"/>
      </w:pPr>
    </w:p>
    <w:p w:rsidR="002C2D41" w:rsidRPr="002C2D41" w:rsidRDefault="002C2D41">
      <w:pPr>
        <w:pStyle w:val="ConsPlusNormal"/>
        <w:jc w:val="center"/>
      </w:pPr>
      <w:r w:rsidRPr="002C2D41">
        <w:t>Список изменяющих документов</w:t>
      </w:r>
    </w:p>
    <w:p w:rsidR="002C2D41" w:rsidRPr="002C2D41" w:rsidRDefault="002C2D41">
      <w:pPr>
        <w:pStyle w:val="ConsPlusNormal"/>
        <w:jc w:val="center"/>
      </w:pPr>
      <w:r w:rsidRPr="002C2D41">
        <w:t xml:space="preserve">(в ред. </w:t>
      </w:r>
      <w:hyperlink r:id="rId10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jc w:val="center"/>
      </w:pPr>
      <w:r w:rsidRPr="002C2D41">
        <w:t>I. Общие положения</w:t>
      </w:r>
    </w:p>
    <w:p w:rsidR="002C2D41" w:rsidRPr="002C2D41" w:rsidRDefault="002C2D41">
      <w:pPr>
        <w:pStyle w:val="ConsPlusNormal"/>
        <w:ind w:left="540"/>
        <w:jc w:val="both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1.1. Настоящий Административный регламент (далее - Регламент) устанавливает порядок предоставления муниципальной услуги по приему заявлений,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 (далее - муниципальная услуга) и стандарт ее предоставления.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Регламент подлежит размещению в информационно-телекоммуникационной сети Интернет на Едином портале государственных и муниципальных услуг "Государственные услуги" (www.gosuslugi.ru) (далее - Портал государственных и муниципальных услуг), на интернет-сайте "Государственные и муниципальные услуги Тюменской области" (www.admtyumen.ru) (далее - Региональный портал), а также на официальном сайте Администрации города Тюмени (www.tyumen-city.ru).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1.2. Муниципальная услуга оказывается с целью реализации прав граждан на получение дошкольного образования в муниципальных дошкольных образовательных учреждениях города Тюмени и включает в себя три этапа: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постановка на учет детей, подлежащих обучению по образовательным программам дошкольного образования (далее - постановка на учет);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формирование направлений на зачисление детей в образовательные учреждения, реализующие основную образовательную программу дошкольного образования (детские сады) (далее - формирование направлений);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зачисление детей в образовательные учреждения, реализующие основную образовательную программу дошкольного образования (детские сады) (далее - зачисление детей).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1.3. Муниципальная услуга в части постановки на учет оказывается родителям (законным представителям) детей в возрасте от 0 до 7 лет, в части формирования направлений и зачисления детей - родителям (законным представителям) детей в возрасте от 2 месяцев до 7 лет.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Муниципальная услуга в части постановки на учет и формирования направлений не оказывается родителям (законным представителям) детей с ограниченными возможностями здоровья, нуждающихся в обучении и воспитании по адаптированным основным общеобразовательным программам. Организация комплектования организаций, осуществляющих образовательную деятельность по адаптированным основным общеобразовательным программам осуществляется в порядке, установленном законодательством Тюменской области.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1.4. Предоставление муниципальной услуги в части постановки на учет и зачисления детей осуществляется муниципальными дошкольными образовательными учреждениями города Тюмени (далее - Учреждения). </w:t>
      </w:r>
      <w:hyperlink w:anchor="P453" w:history="1">
        <w:r w:rsidRPr="002C2D41">
          <w:t>Перечень</w:t>
        </w:r>
      </w:hyperlink>
      <w:r w:rsidRPr="002C2D41">
        <w:t xml:space="preserve"> Учреждений, место нахождения, график работы, телефоны, адреса официальных сайтов и электронной почты приведены в приложении 2 к Регламенту.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Предоставление муниципальной услуги в части формирования направлений осуществления департаментом образования Администрации города Тюмени (далее - Департамент), который располагается по адресу: город Тюмень, ул. Республики, д. 17. Справочные телефоны Департамента: 8(3452) 461340, 8(3452) 453583. Электронный адрес Департамента: education@tyumen-city.ru. График работы Департамента: каждый вторник (за исключением, если </w:t>
      </w:r>
      <w:r w:rsidRPr="002C2D41">
        <w:lastRenderedPageBreak/>
        <w:t>вторник выпадает на нерабочий праздничный день) с 14-00 часов до 17-00 часов.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11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1.5. Личный прием заявителей в целях подачи документов, необходимых для предоставления муниципальной услуги, а также в целях получения результата муниципальной услуги осуществляется Учреждениями, Департаментом согласно графику приема заявителей Учреждений, Департамента в порядке очереди.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1.6. Информация о порядке предоставления муниципальной услуги предоставляется:</w:t>
      </w:r>
    </w:p>
    <w:p w:rsidR="002C2D41" w:rsidRPr="002C2D41" w:rsidRDefault="002C2D41">
      <w:pPr>
        <w:pStyle w:val="ConsPlusNormal"/>
        <w:ind w:firstLine="540"/>
        <w:jc w:val="both"/>
      </w:pPr>
      <w:bookmarkStart w:id="1" w:name="P53"/>
      <w:bookmarkEnd w:id="1"/>
      <w:r w:rsidRPr="002C2D41">
        <w:t>а) по справочным телефонам Департамента;</w:t>
      </w:r>
    </w:p>
    <w:p w:rsidR="002C2D41" w:rsidRPr="002C2D41" w:rsidRDefault="002C2D41">
      <w:pPr>
        <w:pStyle w:val="ConsPlusNormal"/>
        <w:ind w:firstLine="540"/>
        <w:jc w:val="both"/>
      </w:pPr>
      <w:bookmarkStart w:id="2" w:name="P54"/>
      <w:bookmarkEnd w:id="2"/>
      <w:r w:rsidRPr="002C2D41">
        <w:t>б) по телефонам Учреждений;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посредством Портала государственных и муниципальных услуг, Регионального портала;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посредством размещения информационных материалов на официальном сайте Администрации города Тюмени (www.tyumen-city.ru), официальных сайтах Учреждений;</w:t>
      </w:r>
    </w:p>
    <w:p w:rsidR="002C2D41" w:rsidRPr="002C2D41" w:rsidRDefault="002C2D41">
      <w:pPr>
        <w:pStyle w:val="ConsPlusNormal"/>
        <w:ind w:firstLine="540"/>
        <w:jc w:val="both"/>
      </w:pPr>
      <w:bookmarkStart w:id="3" w:name="P57"/>
      <w:bookmarkEnd w:id="3"/>
      <w:r w:rsidRPr="002C2D41">
        <w:t>д) в виде ответов на обращения граждан, направленных в письменной форме в адрес Департамента, Учреждения;</w:t>
      </w:r>
    </w:p>
    <w:p w:rsidR="002C2D41" w:rsidRPr="002C2D41" w:rsidRDefault="002C2D41">
      <w:pPr>
        <w:pStyle w:val="ConsPlusNormal"/>
        <w:ind w:firstLine="540"/>
        <w:jc w:val="both"/>
      </w:pPr>
      <w:bookmarkStart w:id="4" w:name="P58"/>
      <w:bookmarkEnd w:id="4"/>
      <w:r w:rsidRPr="002C2D41">
        <w:t>е) в ходе личного приема граждан;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ж) посредством размещения информационных материалов на информационных стендах, установленных в помещениях Учреждений и Департамента, предназначенных для ожидания приема.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1.7. Основными требованиями к информированию граждан являются: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достоверность предоставляемой информации;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четкость и лаконичность в изложении информации;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полнота информирования;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наглядность форм предоставляемой информации;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удобство и доступность получения информации;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е) оперативность предоставления информации.</w:t>
      </w:r>
    </w:p>
    <w:p w:rsidR="002C2D41" w:rsidRPr="002C2D41" w:rsidRDefault="002C2D41">
      <w:pPr>
        <w:pStyle w:val="ConsPlusNormal"/>
        <w:ind w:firstLine="540"/>
        <w:jc w:val="both"/>
      </w:pPr>
      <w:bookmarkStart w:id="5" w:name="P67"/>
      <w:bookmarkEnd w:id="5"/>
      <w:r w:rsidRPr="002C2D41">
        <w:t>1.8. Информация о порядке предоставления муниципальной услуги должна размещаться: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на Портале государственных и муниципальных услуг, Региональном портале в соответствии с нормативными правовыми актами, регламентирующими использование указанных государственных информационных систем;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на официальном сайте Администрации города Тюмени (www.tyumen-city.ru) путем обеспечения доступа к автоматизированной информационной системе "Реестр муниципальных услуг (функций)" в соответствии с муниципальным правовым актом, регламентирующим ведение указанной информационной системы;</w:t>
      </w:r>
    </w:p>
    <w:p w:rsidR="002C2D41" w:rsidRPr="002C2D41" w:rsidRDefault="002C2D41">
      <w:pPr>
        <w:pStyle w:val="ConsPlusNormal"/>
        <w:ind w:firstLine="540"/>
        <w:jc w:val="both"/>
      </w:pPr>
      <w:bookmarkStart w:id="6" w:name="P70"/>
      <w:bookmarkEnd w:id="6"/>
      <w:r w:rsidRPr="002C2D41">
        <w:t>в) на информационных стендах, установленных в помещениях Департамента, Учреждений, предназначенных для приема граждан, и должна содержать: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график работы Департамента, Учреждения;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круг заявителей;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форму заявления о предоставлении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перечень документов, необходимых для предоставления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перечень оснований для отказа в предоставлении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hyperlink w:anchor="P404" w:history="1">
        <w:r w:rsidRPr="002C2D41">
          <w:t>блок-схему</w:t>
        </w:r>
      </w:hyperlink>
      <w:r w:rsidRPr="002C2D41">
        <w:t xml:space="preserve"> предоставления муниципальной услуги (приложение 1 к Регламенту);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копию настоящего Регламента;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сведения о месте, днях и часах приема должностных лиц, уполномоченных рассматривать жалобы граждан на решения и действия (бездействия) Учреждения, Департамента и его должностных лиц;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номер телефонного центра качества предоставления муниципальных и государственных услуг.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1.9. Предоставление информации по вопросу предоставления муниципальной услуги способами, предусмотренными </w:t>
      </w:r>
      <w:hyperlink w:anchor="P53" w:history="1">
        <w:r w:rsidRPr="002C2D41">
          <w:t>подпунктами "а"</w:t>
        </w:r>
      </w:hyperlink>
      <w:r w:rsidRPr="002C2D41">
        <w:t xml:space="preserve">, </w:t>
      </w:r>
      <w:hyperlink w:anchor="P54" w:history="1">
        <w:r w:rsidRPr="002C2D41">
          <w:t>"б"</w:t>
        </w:r>
      </w:hyperlink>
      <w:r w:rsidRPr="002C2D41">
        <w:t xml:space="preserve">, </w:t>
      </w:r>
      <w:hyperlink w:anchor="P57" w:history="1">
        <w:r w:rsidRPr="002C2D41">
          <w:t>"д"</w:t>
        </w:r>
      </w:hyperlink>
      <w:r w:rsidRPr="002C2D41">
        <w:t xml:space="preserve">, </w:t>
      </w:r>
      <w:hyperlink w:anchor="P58" w:history="1">
        <w:r w:rsidRPr="002C2D41">
          <w:t>"е", пункта 1.6</w:t>
        </w:r>
      </w:hyperlink>
      <w:r w:rsidRPr="002C2D41">
        <w:t xml:space="preserve"> Регламента, осуществляется в порядке, установленном </w:t>
      </w:r>
      <w:hyperlink w:anchor="P215" w:history="1">
        <w:r w:rsidRPr="002C2D41">
          <w:t>главой 3.2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1.10. Изменения в информацию о порядке предоставления муниципальной услуги, размещенную в соответствии с </w:t>
      </w:r>
      <w:hyperlink w:anchor="P67" w:history="1">
        <w:r w:rsidRPr="002C2D41">
          <w:t>пунктом 1.8</w:t>
        </w:r>
      </w:hyperlink>
      <w:r w:rsidRPr="002C2D41">
        <w:t xml:space="preserve"> Регламента, должны своевременно, не позднее 3 рабочих дней со дня изменения, вноситься работниками Департамента, ответственными за ее внесение.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jc w:val="center"/>
      </w:pPr>
      <w:r w:rsidRPr="002C2D41">
        <w:lastRenderedPageBreak/>
        <w:t>II. Стандарт предоставления муниципальной услуги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2.1. Наименование муниципальной услуги - 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сады). Муниципальная услуга включает в себя следующие </w:t>
      </w:r>
      <w:proofErr w:type="spellStart"/>
      <w:r w:rsidRPr="002C2D41">
        <w:t>подуслуги</w:t>
      </w:r>
      <w:proofErr w:type="spellEnd"/>
      <w:r w:rsidRPr="002C2D41">
        <w:t>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постановку на учет;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зачисление детей.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2.2. Учреждение при предоставлении муниципальной услуги взаимодействует с Федеральной миграционной службой, департаментом социального развития Тюменской области, управлением записи актов гражданского состояния Тюменской области.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2.3. Сотрудники Учреждения, Департамента во время предоставления муниципальной услуги обязаны корректно и внимательно относиться к гражданам, не унижая их чести и достоинства, быть вежливыми и тактичными.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При предоставлении муниципальной услуги сотрудники Учреждения, Департамента должны исходить из принципа добросовестности заявителей, предполагая, что граждане действуют в соответствии с действующим законодательством и не злоупотребляют своими правами во вред третьим лицам.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2.4. Сотрудники Учреждения, Департамента при предоставлении муниципальной услуги не вправе требовать от заявителя: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Тюменской области, муниципальными правовыми актами города Тюмени, за исключением документов, перечень которых установлен действующим законодательством Российской Федерации;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определенные действующим законодательством Российской Федерации.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2.5. Результатами предоставления муниципальной услуги являются: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при постановке на учет - уведомление о постановке на учет для зачисления в Учреждение (далее - Уведомление) либо сообщение об отказе в постановке на учет;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12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при зачислении детей - приказ руководителя Учреждения о зачислении ребенка в Учреждение.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13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2.6. Срок предоставления муниципальной услуги: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при постановке на учет не может превышать 2 рабочих дней со дня регистрации заявления о постановке на учет, а в случае, если заявление подано без предоставления документов, которые заявитель вправе предоставить по собственной инициативе и которые запрашиваются в рамках межведомственного взаимодействия, - 7 рабочих дней со дня регистрации заявления о постановке на учет;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14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при зачислении детей не может превышать 60 рабочих дней со дня освобождения или создания новых свободных мест в Учреждении.</w:t>
      </w:r>
    </w:p>
    <w:p w:rsidR="002C2D41" w:rsidRPr="002C2D41" w:rsidRDefault="002C2D41">
      <w:pPr>
        <w:pStyle w:val="ConsPlusNormal"/>
        <w:jc w:val="both"/>
      </w:pPr>
      <w:r w:rsidRPr="002C2D41">
        <w:t>(</w:t>
      </w:r>
      <w:proofErr w:type="spellStart"/>
      <w:r w:rsidRPr="002C2D41">
        <w:t>пп</w:t>
      </w:r>
      <w:proofErr w:type="spellEnd"/>
      <w:r w:rsidRPr="002C2D41">
        <w:t xml:space="preserve">. "б" в ред. </w:t>
      </w:r>
      <w:hyperlink r:id="rId15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2.7. Муниципальная услуга оказывается в соответствии со следующими нормативными правовыми актами, непосредственно регулирующими ее предоставление: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а) Федеральный </w:t>
      </w:r>
      <w:hyperlink r:id="rId16" w:history="1">
        <w:r w:rsidRPr="002C2D41">
          <w:t>закон</w:t>
        </w:r>
      </w:hyperlink>
      <w:r w:rsidRPr="002C2D41">
        <w:t xml:space="preserve"> от 02.05.2006 N 59-ФЗ "О порядке рассмотрения обращений граждан </w:t>
      </w:r>
      <w:r w:rsidRPr="002C2D41">
        <w:lastRenderedPageBreak/>
        <w:t>Российской Федерации" // Собрание законодательства РФ. 2006. N 19. Ст. 2060;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б) Федеральный </w:t>
      </w:r>
      <w:hyperlink r:id="rId17" w:history="1">
        <w:r w:rsidRPr="002C2D41">
          <w:t>закон</w:t>
        </w:r>
      </w:hyperlink>
      <w:r w:rsidRPr="002C2D41">
        <w:t xml:space="preserve"> от 27.07.2010 N 210-ФЗ "Об организации предоставления государственных и муниципальных услуг" // Собрание законодательства РФ. 2010. N 31. Ст. 4179;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в) Федеральный </w:t>
      </w:r>
      <w:hyperlink r:id="rId18" w:history="1">
        <w:r w:rsidRPr="002C2D41">
          <w:t>закон</w:t>
        </w:r>
      </w:hyperlink>
      <w:r w:rsidRPr="002C2D41">
        <w:t xml:space="preserve"> от 29.12.2012 N 273-ФЗ "Об образовании в Российской Федерации" // Собрание законодательства РФ. 31.12.2012 N 53 (ч. 1). Ст. 7598;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г) </w:t>
      </w:r>
      <w:hyperlink r:id="rId19" w:history="1">
        <w:r w:rsidRPr="002C2D41">
          <w:t>приказ</w:t>
        </w:r>
      </w:hyperlink>
      <w:r w:rsidRPr="002C2D41">
        <w:t xml:space="preserve"> Министерства образования и науки Российской Федерации от 08.04.2014 N 293 "Об утверждении Порядка приема на обучение по образовательным программам дошкольного образования" // Российская газета 16.05.2014 N 109;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д) </w:t>
      </w:r>
      <w:hyperlink r:id="rId20" w:history="1">
        <w:r w:rsidRPr="002C2D41">
          <w:t>постановление</w:t>
        </w:r>
      </w:hyperlink>
      <w:r w:rsidRPr="002C2D41">
        <w:t xml:space="preserve"> Правительства Тюменской области от 29.04.2014 N 206-п "Об автоматизированной информационной системе "Электронный детский сад Тюменской области" // Тюменская область сегодня 07.05.2014 N 79.</w:t>
      </w:r>
    </w:p>
    <w:p w:rsidR="002C2D41" w:rsidRPr="002C2D41" w:rsidRDefault="002C2D41">
      <w:pPr>
        <w:pStyle w:val="ConsPlusNormal"/>
        <w:ind w:firstLine="540"/>
        <w:jc w:val="both"/>
      </w:pPr>
      <w:bookmarkStart w:id="7" w:name="P111"/>
      <w:bookmarkEnd w:id="7"/>
      <w:r w:rsidRPr="002C2D41">
        <w:t>2.8. Для постановки на учет устанавливается следующий исчерпывающий перечень документов: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а) </w:t>
      </w:r>
      <w:hyperlink w:anchor="P1021" w:history="1">
        <w:r w:rsidRPr="002C2D41">
          <w:t>заявление</w:t>
        </w:r>
      </w:hyperlink>
      <w:r w:rsidRPr="002C2D41">
        <w:t xml:space="preserve"> о постановке на учет по форме согласно приложению 3 к Регламенту (заявление может быть подано через автоматизированную информационную систему "Электронный детский сад Тюменской области" (далее - АИС "ЭДС ТО"), размещенную на Региональном портале);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б)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1" w:history="1">
        <w:r w:rsidRPr="002C2D41">
          <w:t>статьей 10</w:t>
        </w:r>
      </w:hyperlink>
      <w:r w:rsidRPr="002C2D41">
        <w:t xml:space="preserve"> Федерального закона от 25.07.2002 N 115-ФЗ "О правовом положении иностранных граждан в Российской Федерации";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для постановки на учет ребенка, проживающего на закрепленной территории: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свидетельство о рождении ребенка для постановки на учет ребенка, не проживающего на закрепленной территории;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Федерации, в случае, если родители (законные представители) детей являются иностранными гражданами или лицами без гражданства. В этом случае все документы представляются на русском языке или вместе с заверенным в установленном порядке переводом на русский язык;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е) удостоверение и (или) иной документ, подтверждающий принадлежность родителя (законного представителя) к льготной категории, дающей право на внеочередное или первоочередное зачисление ребенка в Учреждение, в случае, если ребенок ставится на учет для зачисления в Учреждение во внеочередном или первоочередном порядке (</w:t>
      </w:r>
      <w:hyperlink w:anchor="P1184" w:history="1">
        <w:r w:rsidRPr="002C2D41">
          <w:t>перечень</w:t>
        </w:r>
      </w:hyperlink>
      <w:r w:rsidRPr="002C2D41">
        <w:t xml:space="preserve"> льготных категорий приведен в приложении 7 к Регламенту).</w:t>
      </w:r>
    </w:p>
    <w:p w:rsidR="002C2D41" w:rsidRPr="002C2D41" w:rsidRDefault="002C2D41">
      <w:pPr>
        <w:pStyle w:val="ConsPlusNormal"/>
        <w:ind w:firstLine="540"/>
        <w:jc w:val="both"/>
      </w:pPr>
      <w:bookmarkStart w:id="8" w:name="P120"/>
      <w:bookmarkEnd w:id="8"/>
      <w:r w:rsidRPr="002C2D41">
        <w:t>2.9. Для зачисления ребенка в Учреждение устанавливается следующий исчерпывающий перечень документов: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а) </w:t>
      </w:r>
      <w:hyperlink w:anchor="P1070" w:history="1">
        <w:r w:rsidRPr="002C2D41">
          <w:t>заявление</w:t>
        </w:r>
      </w:hyperlink>
      <w:r w:rsidRPr="002C2D41">
        <w:t xml:space="preserve"> о приеме в образовательное учреждение (форма заявления приведена в приложении 4 к Регламенту, в случае подачи документов в электронном виде заявление заполняется по форме, размещенной на Портале государственных и муниципальных услуг и Региональном портале), содержащее следующие сведения: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фамилия, имя, отчество (последнее - при наличии) ребенка;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дата и место рождения ребенка;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фамилия, имя, отчество (последнее - при наличии) родителей (законных представителей) ребенка;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адрес места жительства ребенка, его родителей (законных представителей);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контактные телефоны родителей (законных представителей) ребенка;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б)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2" w:history="1">
        <w:r w:rsidRPr="002C2D41">
          <w:t>статьей 10</w:t>
        </w:r>
      </w:hyperlink>
      <w:r w:rsidRPr="002C2D41">
        <w:t xml:space="preserve"> Федерального закона от 25.07.2002 N 115-ФЗ "О правовом положении иностранных граждан в Российской Федерации";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медицинское заключение для детей, впервые поступающих в образовательную организацию;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lastRenderedPageBreak/>
        <w:t>г) для зачисления ребенка, проживающего на закрепленной территории: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свидетельство о рождении ребенка для зачисления ребенка, не проживающего на закрепленной территории;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е)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Федерации, в случае, если родители (законные представители) детей являются иностранными гражданами или лицами без гражданства. В этом случае все документы представляются на русском языке или вместе с заверенным в установленном порядке переводом на русский язык;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ж) согласие родителей (законных представителей) и заключение психолого-медико-педагогической комиссии в случае приема детей с ограниченными возможностями здоровья на обучение по адаптированной образовательной программе дошкольного образования;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з) удостоверение и (или) иной документ, подтверждающий принадлежность родителя (законного представителя) к льготной категории, дающей право на внеочередное или первоочередное зачисление ребенка в Учреждение, в случае, если ребенок принимается в Учреждение во внеочередном или первоочередном порядке (</w:t>
      </w:r>
      <w:hyperlink w:anchor="P1184" w:history="1">
        <w:r w:rsidRPr="002C2D41">
          <w:t>перечень</w:t>
        </w:r>
      </w:hyperlink>
      <w:r w:rsidRPr="002C2D41">
        <w:t xml:space="preserve"> льготных категорий приведен в приложении 7 к Регламенту).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2.10. Заявление о предоставлении муниципальной услуги может быть подано в ходе личного приема либо в электронном виде с использованием Регионального портала, Портала государственных и муниципальных услуг.</w:t>
      </w:r>
    </w:p>
    <w:p w:rsidR="002C2D41" w:rsidRPr="002C2D41" w:rsidRDefault="002C2D41">
      <w:pPr>
        <w:pStyle w:val="ConsPlusNormal"/>
        <w:ind w:firstLine="540"/>
        <w:jc w:val="both"/>
      </w:pPr>
      <w:bookmarkStart w:id="9" w:name="P137"/>
      <w:bookmarkEnd w:id="9"/>
      <w:r w:rsidRPr="002C2D41">
        <w:t xml:space="preserve">2.11. Документы, предусмотренные </w:t>
      </w:r>
      <w:hyperlink w:anchor="P111" w:history="1">
        <w:r w:rsidRPr="002C2D41">
          <w:t>пунктами 2.8</w:t>
        </w:r>
      </w:hyperlink>
      <w:r w:rsidRPr="002C2D41">
        <w:t xml:space="preserve">, </w:t>
      </w:r>
      <w:hyperlink w:anchor="P120" w:history="1">
        <w:r w:rsidRPr="002C2D41">
          <w:t>2.9</w:t>
        </w:r>
      </w:hyperlink>
      <w:r w:rsidRPr="002C2D41">
        <w:t xml:space="preserve"> Регламента, предоставляются заявителем самостоятельно, за исключением случаев, установленных настоящим пунктом.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Оригинал свидетельства о рождении ребенка и документ, подтверждающий родство заявителя (или законность представления прав ребенка), представляется заявителем самостоятельно, за исключением случаев, когда приказ (постановление) об установлении опеки (попечительства) издан органами опеки и попечительства Тюменской области или свидетельство о рождении ребенка выдано органами записи актов гражданского состояния Тюменской области (данные документы заявитель вправе представить по собственной инициативе).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Свидетельство о регистрации ребенка по месту жительства или по месту пребывания на закрепленной территории и документ, содержащий сведения о регистрации ребенка по месту жительства или по месту пребывания, представляются заявителем по собственной инициативе.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Заключение психолого-медико-педагогической комиссии предоставляется заявителем по собственной инициативе.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 случае непредставления документов, которые в соответствии с настоящим пунктом заявитель вправе предоставить по собственной инициативе, Учреждение запрашивает недостающие документы (сведения из них) в соответствующих органах в рамках межведомственного взаимодействия.</w:t>
      </w:r>
    </w:p>
    <w:p w:rsidR="002C2D41" w:rsidRPr="002C2D41" w:rsidRDefault="002C2D41">
      <w:pPr>
        <w:pStyle w:val="ConsPlusNormal"/>
        <w:ind w:firstLine="540"/>
        <w:jc w:val="both"/>
      </w:pPr>
      <w:bookmarkStart w:id="10" w:name="P142"/>
      <w:bookmarkEnd w:id="10"/>
      <w:r w:rsidRPr="002C2D41">
        <w:t>2.12. Документы, представляемые заявителем в целях предоставления муниципальной услуги: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должны соответствовать требованиям, установленным законодательством Российской Федерации, и отражать информацию, необходимую для предоставления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тексты документов должны быть написаны разборчиво, фамилии, имена и отчества физических лиц, адреса их мест жительства должны быть написаны полностью;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документы не должны иметь подчистки либо приписки, зачеркнутые слова и иные не оговоренные в них исправления, не должны быть исполнены карандашом, а также иметь повреждения, не позволяющие однозначно истолковать их содержание;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г) документы, прилагаемые заявителем к заявлению, представляются в подлиннике, после копирования документа и заверения подлинности изготовленной копии подлинник документа возвращается заявителю. Документы могут быть представлены заявителем в виде нотариально засвидетельствованных копий документов, в этом случае заверения их подлинности сотрудником Учреждения не производится. При этом, согласие родителей (законных представителей) в случае приема детей с ограниченными возможностями здоровья на обучение по адаптированной </w:t>
      </w:r>
      <w:r w:rsidRPr="002C2D41">
        <w:lastRenderedPageBreak/>
        <w:t>образовательной программе дошкольного образования, а также медицинское заключение для детей, впервые поступающих в образовательную организацию, предоставляется в подлинниках и остаются в личном деле ребенка.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2.13. Основания для отказа в приеме документов и для приостановления предоставления муниципальной услуги отсутствуют.</w:t>
      </w:r>
    </w:p>
    <w:p w:rsidR="002C2D41" w:rsidRPr="002C2D41" w:rsidRDefault="002C2D41">
      <w:pPr>
        <w:pStyle w:val="ConsPlusNormal"/>
        <w:ind w:firstLine="540"/>
        <w:jc w:val="both"/>
      </w:pPr>
      <w:bookmarkStart w:id="11" w:name="P148"/>
      <w:bookmarkEnd w:id="11"/>
      <w:r w:rsidRPr="002C2D41">
        <w:t xml:space="preserve">2.14. В постановке на учет отказывается при непредставлении документов, которые в соответствии с </w:t>
      </w:r>
      <w:hyperlink w:anchor="P111" w:history="1">
        <w:r w:rsidRPr="002C2D41">
          <w:t>пунктами 2.8</w:t>
        </w:r>
      </w:hyperlink>
      <w:r w:rsidRPr="002C2D41">
        <w:t xml:space="preserve">, </w:t>
      </w:r>
      <w:hyperlink w:anchor="P137" w:history="1">
        <w:r w:rsidRPr="002C2D41">
          <w:t>2.11</w:t>
        </w:r>
      </w:hyperlink>
      <w:r w:rsidRPr="002C2D41">
        <w:t xml:space="preserve"> Регламента обязан предоставить заявитель, или их предоставление с нарушением требований, установленных </w:t>
      </w:r>
      <w:hyperlink w:anchor="P142" w:history="1">
        <w:r w:rsidRPr="002C2D41">
          <w:t>пунктом 2.12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 зачислении ребенка в Учреждение может быть отказано только по причине отсутствия в нем свободных мест. В случае отсутствия мест в Учреждении родители (законные представители) ребенка для решения вопроса о его устройстве в другое Учреждение обращаются непосредственно в Департамент.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Отказ в предоставлении муниципальной услуги может быть обжалован заявителем в досудебном (внесудебном) или судебном порядке.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2.15. Предоставление муниципальной услуги осуществляется бесплатно без взимания государственной пошлины или иной платы.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2.16. При предоставлении муниципальной услуги максимальный срок ожидания в очереди для подачи документов и получении результата услуги не должен превышать 15 минут.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2.17. Заявление о предоставлении муниципальной услуги подлежит обязательной регистрации в день его поступления в Учреждение, в порядке, установленном </w:t>
      </w:r>
      <w:hyperlink w:anchor="P243" w:history="1">
        <w:r w:rsidRPr="002C2D41">
          <w:t>подпунктом "е" пункта 3.3.3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2.18. К помещениям, в которых предоставляется муниципальная услуга, к местам ожидания и приема заявителей, размещению и оформлению визуальной, текстовой информации о порядке предоставления муниципальной услуги предъявляются следующие требования: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помещения для предоставления муниципальной услуги должны размещаться на нижних, предпочтительнее на первых этажах зданий;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помещения оборудуются информационной табличкой (вывеской), содержащей следующую информацию: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наименование Учреждения;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место нахождения;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режим работы;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официальный сайт Учреждения;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справочные телефонные номера и электронный адрес Учреждения;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прием граждан осуществляется в предназначенных для этих целей помещениях, включающих места ожидания, информирования и приема заявителей;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помещения, в которых предоставляется муниципальная услуга, оборудуются: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противопожарной системой и средствами пожаротушения;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системой оповещения о возникновении чрезвычайной ситуации;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указателями входа и выхода;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табличкой с номерами и наименованиями помещений;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системой кондиционирования воздуха;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элементами доступности для инвалидов и других маломобильных групп населения. В помещениях, в которых предоставляется муниципальная услуга, должны выполняться требования к обеспечению доступности для инвалидов в соответствии с законодательством Российской Федерации о социальной защите инвалидов;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23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в помещениях для ожидания приема оборудуются места (помещения), имеющие стулья, столы (стойки) для возможности оформления документов, бумагу формата А4, ручки, типовые бланки документов, а также туалет и гардероб. Количество мест ожидания определяется исходя из фактической нагрузки и возможностей для их размещения в здании.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В помещении также должны размещаться информационные стенды, содержащие информацию о порядке предоставления муниципальной услуги, определенную </w:t>
      </w:r>
      <w:hyperlink w:anchor="P70" w:history="1">
        <w:r w:rsidRPr="002C2D41">
          <w:t>подпунктом "в" пункта 1.8</w:t>
        </w:r>
      </w:hyperlink>
      <w:r w:rsidRPr="002C2D41">
        <w:t xml:space="preserve"> Регламента;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е) информационные стенды должны устанавливаться недалеко от входа в помещение, где осуществляется прием заявителей, на высоте не менее 2,2 метра от пола, таким образом, чтобы обеспечить возможную видимость информации максимальному количеству граждан. Тексты </w:t>
      </w:r>
      <w:r w:rsidRPr="002C2D41">
        <w:lastRenderedPageBreak/>
        <w:t>информационных материалов, размещаемых на стендах, печатаются удобным для чтения шрифтом, без исправлений, наиболее важные места выделяются (подчеркиваются);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ж) место приема заявителей должно обеспечивать: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комфортное расположение заявителя и сотрудников Учреждения;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отсутствие затруднений для лиц с ограниченными возможностями;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возможность и удобство оформления заявителем письменного обращения;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телефонную связь;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возможность копирования документов;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доступ к основным нормативным правовым актам, регламентирующим полномочия и сферу компетенции Учреждения;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доступ к нормативным правовым актам, регулирующим предоставление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з) место приема заявителей должно быть оборудовано и оснащено: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табличками с указанием фамилии, имени, отчества и должности лица, осуществляющего прием, и (или) лицо должно иметь личную идентификационную карточку;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местом для письма и раскладки документов, стулом;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и) помещение для работы сотрудников Учреждения должно быть оснащено стульями, столами, персональными компьютером с возможностью доступа к информационным базам данных, печатающим устройством;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к) на территории, прилегающей к зданию, в котором расположено Учреждение, оборудуются места для парковки автотранспортных средств, доступ заявителей к которым является бесплатным.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2.19. Доступность и качество муниципальной услуги определяется по следующим показателям: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информированность граждан о порядке предоставления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возможность получения муниципальной услуги в электронном виде;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удобство территориального размещения помещения, в котором предоставляется муниципальная услуга;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наличие удобного для граждан графика работы Учреждения, предоставляющего муниципальную услугу;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количество взаимодействий заявителя с сотрудниками Учреждения при предоставлении муниципальной услуги и их продолжительность;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е) удовлетворенность граждан сроками ожидания в очереди при предоставлении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ж) удовлетворенность граждан условиями ожидания в очереди при предоставлении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з) удовлетворенность граждан сроками предоставления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и)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к) отсутствие обоснованных жалоб граждан на нарушение сотрудниками Учреждения нормативных правовых актов, регламентирующих предоставление муниципальной услуги.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jc w:val="center"/>
      </w:pPr>
      <w:r w:rsidRPr="002C2D41">
        <w:t>III. Состав, последовательность и сроки выполнения</w:t>
      </w:r>
    </w:p>
    <w:p w:rsidR="002C2D41" w:rsidRPr="002C2D41" w:rsidRDefault="002C2D41">
      <w:pPr>
        <w:pStyle w:val="ConsPlusNormal"/>
        <w:jc w:val="center"/>
      </w:pPr>
      <w:r w:rsidRPr="002C2D41">
        <w:t>административных процедур, требования к порядку</w:t>
      </w:r>
    </w:p>
    <w:p w:rsidR="002C2D41" w:rsidRPr="002C2D41" w:rsidRDefault="002C2D41">
      <w:pPr>
        <w:pStyle w:val="ConsPlusNormal"/>
        <w:jc w:val="center"/>
      </w:pPr>
      <w:r w:rsidRPr="002C2D41">
        <w:t>их выполнения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jc w:val="center"/>
      </w:pPr>
      <w:r w:rsidRPr="002C2D41">
        <w:t>3.1. Перечень административных процедур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3.1.1. Предоставление муниципальной услуги включает в себя следующие административные процедуры: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предоставление информации о муниципальной услуге;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прием документов, необходимых для предоставления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предоставление сведений о ходе оказания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межведомственное информационное взаимодействие;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прием заявления и постановка на учет или сообщение об отказе в постановке на учет;</w:t>
      </w:r>
    </w:p>
    <w:p w:rsidR="002C2D41" w:rsidRPr="002C2D41" w:rsidRDefault="002C2D41">
      <w:pPr>
        <w:pStyle w:val="ConsPlusNormal"/>
        <w:jc w:val="both"/>
      </w:pPr>
      <w:r w:rsidRPr="002C2D41">
        <w:t>(</w:t>
      </w:r>
      <w:proofErr w:type="spellStart"/>
      <w:r w:rsidRPr="002C2D41">
        <w:t>пп</w:t>
      </w:r>
      <w:proofErr w:type="spellEnd"/>
      <w:r w:rsidRPr="002C2D41">
        <w:t xml:space="preserve">. "д" в ред. </w:t>
      </w:r>
      <w:hyperlink r:id="rId24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е) зачисление детей.</w:t>
      </w:r>
    </w:p>
    <w:p w:rsidR="002C2D41" w:rsidRPr="002C2D41" w:rsidRDefault="002C2D41">
      <w:pPr>
        <w:pStyle w:val="ConsPlusNormal"/>
        <w:jc w:val="both"/>
      </w:pPr>
      <w:r w:rsidRPr="002C2D41">
        <w:lastRenderedPageBreak/>
        <w:t>(</w:t>
      </w:r>
      <w:proofErr w:type="spellStart"/>
      <w:r w:rsidRPr="002C2D41">
        <w:t>пп</w:t>
      </w:r>
      <w:proofErr w:type="spellEnd"/>
      <w:r w:rsidRPr="002C2D41">
        <w:t xml:space="preserve">. "е" в ред. </w:t>
      </w:r>
      <w:hyperlink r:id="rId25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jc w:val="center"/>
      </w:pPr>
      <w:bookmarkStart w:id="12" w:name="P215"/>
      <w:bookmarkEnd w:id="12"/>
      <w:r w:rsidRPr="002C2D41">
        <w:t>3.2. Предоставление информации о муниципальной услуге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3.2.1. Основанием для начала административной процедуры по предоставлению информации заявителям о муниципальной услуге является обращение заявителя, последовавшее по телефону, в ходе личного приема или в письменном виде в адрес Учреждения, Департамента (далее - Уполномоченный орган).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3.2.2. При информировании граждан по телефону или при личном приеме сотрудники Уполномоченного органа, осуществляющие информирование граждан: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должны корректно и внимательно относиться к гражданам, не унижая их чести и достоинства;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консультацию производить без больших пауз, лишних слов, оборотов и эмоций, комментариев ситуации;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могут задавать только уточняющие вопросы в интересах дела.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3.2.3. Ответ на телефонный звонок должен начинаться с информации о наименовании Уполномоченного органа, о фамилии, имени, отчестве и должности лица, принявшего телефонный звонок. Во время разговора специалист должен произносить слова четко, избегать параллельных разговоров с окружающими людьми. В конце консультирования специалист должен кратко подвести итог и перечислить меры, которые надо принять.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Время разговора не должно превышать 15 минут.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Звонки граждан по справочным телефонам Уполномоченного органа принимаются в соответствующие часы работы Уполномоченного органа, указанные в графике его работы.</w:t>
      </w:r>
    </w:p>
    <w:p w:rsidR="002C2D41" w:rsidRPr="002C2D41" w:rsidRDefault="002C2D41">
      <w:pPr>
        <w:pStyle w:val="ConsPlusNormal"/>
        <w:ind w:firstLine="540"/>
        <w:jc w:val="both"/>
      </w:pPr>
      <w:bookmarkStart w:id="13" w:name="P225"/>
      <w:bookmarkEnd w:id="13"/>
      <w:r w:rsidRPr="002C2D41">
        <w:t>3.2.4. При личном приеме граждан в Уполномоченном органе, в рамках информирования по предоставлению муниципальной услуги: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время ожидания в очереди не должно превышать 15 минут;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продолжительность личного приема не должна превышать 20 минут;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сотрудники, осуществляющие личный прием, должны принять необходимые меры для полного и оперативного ответа на поставленные вопросы, в том числе с привлечением других сотрудников.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3.2.5. Результатом административной процедуры является предоставление гражданам информации о муниципальной услуге.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jc w:val="center"/>
      </w:pPr>
      <w:r w:rsidRPr="002C2D41">
        <w:t>3.3. Прием документов, необходимых для предоставления</w:t>
      </w:r>
    </w:p>
    <w:p w:rsidR="002C2D41" w:rsidRPr="002C2D41" w:rsidRDefault="002C2D41">
      <w:pPr>
        <w:pStyle w:val="ConsPlusNormal"/>
        <w:jc w:val="center"/>
      </w:pPr>
      <w:r w:rsidRPr="002C2D41">
        <w:t>муниципальной услуги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3.3.1. Основанием для начала административной процедуры по приему документов, необходимых для предоставления муниципальной услуги, является обращение заявителя в Учреждение посредством личного приема или в электронной форме.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3.3.2. Личный прием заявителей в целях подачи документов, необходимых для оказания муниципальной услуги, осуществляется Учреждением в рабочее время в соответствии с графиком личного приема согласно </w:t>
      </w:r>
      <w:hyperlink w:anchor="P453" w:history="1">
        <w:r w:rsidRPr="002C2D41">
          <w:t>приложению 2</w:t>
        </w:r>
      </w:hyperlink>
      <w:r w:rsidRPr="002C2D41">
        <w:t xml:space="preserve"> к настоящему Регламенту в порядке очереди.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Заявление о предоставлении муниципальной услуги в электронном виде подается посредством Регионального портала. При этом заявление подписывается электронной подписью заявителя, допускаемой в соответствии с действующими нормативными правовыми актами для получения государственных и муниципальных услуг.</w:t>
      </w:r>
    </w:p>
    <w:p w:rsidR="002C2D41" w:rsidRPr="002C2D41" w:rsidRDefault="002C2D41">
      <w:pPr>
        <w:pStyle w:val="ConsPlusNormal"/>
        <w:ind w:firstLine="540"/>
        <w:jc w:val="both"/>
      </w:pPr>
      <w:bookmarkStart w:id="14" w:name="P237"/>
      <w:bookmarkEnd w:id="14"/>
      <w:r w:rsidRPr="002C2D41">
        <w:t>3.3.3. В ходе проведения личного приема документов, необходимых для предоставления муниципальной услуги, должностное лицо Учреждения, ответственное за прием документов: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информирует заявителя о порядке и сроках предоставления муниципальной услуги, в том числе о наличии препятствий в получении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в) проверяет правильность заполнения заявления, в том числе полноту внесенных данных, наличие документов, которые в соответствии с </w:t>
      </w:r>
      <w:hyperlink w:anchor="P137" w:history="1">
        <w:r w:rsidRPr="002C2D41">
          <w:t>пунктом 2.11</w:t>
        </w:r>
      </w:hyperlink>
      <w:r w:rsidRPr="002C2D41">
        <w:t xml:space="preserve"> Регламента должны прилагаться к заявлению в обязательном порядке, соответствие представленных документов требованиям </w:t>
      </w:r>
      <w:hyperlink w:anchor="P142" w:history="1">
        <w:r w:rsidRPr="002C2D41">
          <w:t>пункта 2.12</w:t>
        </w:r>
      </w:hyperlink>
      <w:r w:rsidRPr="002C2D41">
        <w:t xml:space="preserve"> Регламента;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получает согласие заявителя на обработку его персональных данных и персональных данных ребенка в порядке, установленном законодательством Российской Федерации. В случае подачи заявления о приеме в Учреждение также знакомит родителей (законных представителей) ребенка под их личную подпись на заявлении с лицензией на осуществление образовательной деятельности и уставом;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обеспечивает изготовление копий с представленных заявителем подлинников документов, выполняет на таких копиях надпись об их соответствии оригиналам, заверяет своей подписью с указанием фамилии и инициалов, должности и даты заверения;</w:t>
      </w:r>
    </w:p>
    <w:p w:rsidR="002C2D41" w:rsidRPr="002C2D41" w:rsidRDefault="002C2D41">
      <w:pPr>
        <w:pStyle w:val="ConsPlusNormal"/>
        <w:ind w:firstLine="540"/>
        <w:jc w:val="both"/>
      </w:pPr>
      <w:bookmarkStart w:id="15" w:name="P243"/>
      <w:bookmarkEnd w:id="15"/>
      <w:r w:rsidRPr="002C2D41">
        <w:t xml:space="preserve">е) регистрирует заявление о постановке на учет в образовательное учреждение в АИС "ЭДС ТО", заявление о приеме в образовательную организацию и прилагаемые к нему документы в журнале приема заявлений о приеме в образовательную организацию (форма </w:t>
      </w:r>
      <w:hyperlink w:anchor="P1274" w:history="1">
        <w:r w:rsidRPr="002C2D41">
          <w:t>журнала</w:t>
        </w:r>
      </w:hyperlink>
      <w:r w:rsidRPr="002C2D41">
        <w:t xml:space="preserve"> приведена в приложении 8 к Регламенту);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ж) выдает </w:t>
      </w:r>
      <w:hyperlink w:anchor="P1125" w:history="1">
        <w:r w:rsidRPr="002C2D41">
          <w:t>расписку</w:t>
        </w:r>
      </w:hyperlink>
      <w:r w:rsidRPr="002C2D41">
        <w:t xml:space="preserve"> в получении от заявителя документов по форме, согласно приложению 5 к Регламенту.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3.3.4. При поступлении заявления о предоставлении муниципальной услуги в электронном виде, должностное лицо Учреждения, указанного первым в электронной форме заявления, ответственное за прием документов: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26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обеспечивает получение и регистрацию заявление о постановке на учет в образовательное учреждение посредством АИС "ЭДС ТО";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проверяет подлинность электронной подписи заявителя, подавшего заявление о предоставлении муниципальной услуги в электронном виде, в соответствии с требованиями законодательства, регулирующего отношения в области использования электронных подписей;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проверяет правильность заполнения заявления о предоставлении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направляет посредством Портала государственных и муниципальных услуг, Регионального портала электронное сообщение заявителю о приеме заявления о предоставлении муниципальной услуги, при наличии оснований для отказа в предоставлении муниципальной услуги сообщает заявителю в электронной форме об отказе в предоставлении услуги с указанием основания отказа.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3.3.5. При поступлении заявления о постановке на учет с использованием АИС "ЭДС ТО", не подписанного электронной подписью заявителя, сотрудник Учреждения, ответственный за прием документов, сообщает заявителю о необходимости личного обращения в Учреждение для подписания заявления о постановке на учет в Учреждение и предоставления документов, предусмотренных </w:t>
      </w:r>
      <w:hyperlink w:anchor="P137" w:history="1">
        <w:r w:rsidRPr="002C2D41">
          <w:t>пунктом 2.11</w:t>
        </w:r>
      </w:hyperlink>
      <w:r w:rsidRPr="002C2D41">
        <w:t xml:space="preserve"> Регламента. В этом случае личный прием осуществляется в порядке, установленном </w:t>
      </w:r>
      <w:hyperlink w:anchor="P237" w:history="1">
        <w:r w:rsidRPr="002C2D41">
          <w:t>пунктом 3.3.3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3.3.6. При заполнении электронной формы заявления родителями (законными представителями) могут быть выбраны не более трех Учреждений из предложенного АИС "ЭДС ТО" списка Учреждений. Первым в электронной форме заявления указывается Учреждение, за которым закреплен адрес регистрации ребенка по месту жительства или по месту пребывания (далее приоритетное учреждение).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3.3.7. Результатом административной процедуры по приему документов, необходимых для предоставления муниципальной услуги, является: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при личном приеме заявителя: выдача расписки о приеме документов;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при поступлении заявления о предоставлении муниципальной услуги в электронном виде: электронное сообщение о приеме заявления о предоставлении муниципальной услуги.</w:t>
      </w:r>
    </w:p>
    <w:p w:rsidR="002C2D41" w:rsidRPr="002C2D41" w:rsidRDefault="002C2D41">
      <w:pPr>
        <w:pStyle w:val="ConsPlusNormal"/>
        <w:ind w:firstLine="540"/>
        <w:jc w:val="both"/>
      </w:pPr>
      <w:bookmarkStart w:id="16" w:name="P256"/>
      <w:bookmarkEnd w:id="16"/>
      <w:r w:rsidRPr="002C2D41">
        <w:t>3.3.8. Продолжительность административной процедуры по приему документов не может превышать 20 минут при личном приеме заявления, а при подаче заявления о предоставлении муниципальной услуги в электронном виде не позднее одного рабочего дня со дня его поступления.</w:t>
      </w: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center"/>
      </w:pPr>
      <w:r w:rsidRPr="002C2D41">
        <w:t>3.4. Предоставление сведений</w:t>
      </w:r>
    </w:p>
    <w:p w:rsidR="002C2D41" w:rsidRPr="002C2D41" w:rsidRDefault="002C2D41">
      <w:pPr>
        <w:pStyle w:val="ConsPlusNormal"/>
        <w:jc w:val="center"/>
      </w:pPr>
      <w:r w:rsidRPr="002C2D41">
        <w:t>о ходе оказания муниципальной услуги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3.4.1. Основанием для начала административной процедуры по предоставлению сведений о ходе оказания муниципальной услуги является обращение заявителя: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а) по справочным телефонам Учреждений согласно </w:t>
      </w:r>
      <w:hyperlink w:anchor="P453" w:history="1">
        <w:r w:rsidRPr="002C2D41">
          <w:t>приложению 2</w:t>
        </w:r>
      </w:hyperlink>
      <w:r w:rsidRPr="002C2D41">
        <w:t xml:space="preserve"> к настоящему Регламенту </w:t>
      </w:r>
      <w:r w:rsidRPr="002C2D41">
        <w:lastRenderedPageBreak/>
        <w:t>в часы работы;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посредством Регионального портала;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в адрес Уполномоченного органа в устной форме в ходе личного приема либо в письменной форме.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3.4.2. Информация о ходе предоставления муниципальной услуги посредством Регионального портала размещается в разделе "Заявление в детский сад", а также дублируется на электронную почту заявителя.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3.4.3. Информирование граждан о ходе предоставления муниципальной услуги по письменным обращениям или по обращениям, поступившим в ходе личного приема, осуществляется в порядке, предусмотренном </w:t>
      </w:r>
      <w:hyperlink w:anchor="P225" w:history="1">
        <w:r w:rsidRPr="002C2D41">
          <w:t>пунктом 3.2.4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3.4.4. Результатом административной процедуры является предоставление заявителю сведений о ходе оказания муниципальной услуги.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jc w:val="center"/>
      </w:pPr>
      <w:bookmarkStart w:id="17" w:name="P269"/>
      <w:bookmarkEnd w:id="17"/>
      <w:r w:rsidRPr="002C2D41">
        <w:t>3.5. Межведомственное информационное взаимодействие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3.5.1. Основанием для начала административной процедуры по межведомственному информационному взаимодействию является прием заявления о предоставлении муниципальной услуги без приложения документов, которые заявитель вправе предоставить по собственной инициативе.</w:t>
      </w:r>
    </w:p>
    <w:p w:rsidR="002C2D41" w:rsidRPr="002C2D41" w:rsidRDefault="002C2D41">
      <w:pPr>
        <w:pStyle w:val="ConsPlusNormal"/>
        <w:ind w:firstLine="540"/>
        <w:jc w:val="both"/>
      </w:pPr>
      <w:bookmarkStart w:id="18" w:name="P272"/>
      <w:bookmarkEnd w:id="18"/>
      <w:r w:rsidRPr="002C2D41">
        <w:t>3.5.2. В зависимости от представленных заявителем документов по системе межведомственного электронного взаимодействия Тюменской области сотрудником Учреждения, указанного первым в электронной форме заявления либо осуществляющем личный прием в течение следующего рабочего дня со дня приема документов, необходимых для предоставления муниципальной услуги, направляются следующие виды запросов: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27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в целях подтверждения полномочий законного представителя запрос "Сведения о государственной регистрации актов: о рождении; смерти; браке (о расторжении брака); смене фамилии, имени, отчества" в Управление записи актов гражданского состояния Тюменской области либо запрос "Сведения из приказа (постановления) об установлении опеки (попечительства)" в Департамент социального развития Тюменской области.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в целях подтверждения регистрации по месту проживания или по месту пребывания на территории Российской Федерации запрос "Сведения о регистрации по месту жительства гражданина Российской Федерации" (в отношении детей заявителей, являющихся гражданами Российской Федерации), запрос "Сведения о регистрации иностранного гражданина по месту жительства" (в отношении детей иностранных граждан и лиц без гражданства) направляется в Федеральную миграционную службу.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в целях подтверждения права заявителя, являющегося иностранным гражданином или лицом без гражданства, на пребывание в Российской Федерации запрос "Проверка разрешения на временное проживание или вида на жительства" в Федеральную миграционную службу.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3.5.3. Процедуры межведомственного информационного взаимодействия, предусмотренные </w:t>
      </w:r>
      <w:hyperlink w:anchor="P272" w:history="1">
        <w:r w:rsidRPr="002C2D41">
          <w:t>пунктом 3.5.2</w:t>
        </w:r>
      </w:hyperlink>
      <w:r w:rsidRPr="002C2D41">
        <w:t xml:space="preserve"> Регламента, осуществляются сотрудниками Учреждения в соответствии с нормативными правовыми актами Российской Федерации, Тюменской области, муниципальными правовыми актами города Тюмени и соответствующими соглашениями.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 случае, если система межведомственного электронного взаимодействия не работает в части или полностью, межведомственные запросы направляются на бумажных носителях в порядке, установленном настоящей главой.</w:t>
      </w:r>
    </w:p>
    <w:p w:rsidR="002C2D41" w:rsidRPr="002C2D41" w:rsidRDefault="002C2D41">
      <w:pPr>
        <w:pStyle w:val="ConsPlusNormal"/>
        <w:ind w:firstLine="540"/>
        <w:jc w:val="both"/>
      </w:pPr>
      <w:bookmarkStart w:id="19" w:name="P279"/>
      <w:bookmarkEnd w:id="19"/>
      <w:r w:rsidRPr="002C2D41">
        <w:t>3.5.4. В течение следующего рабочего дня после получения запрашиваемой информации (документов), сотрудник Учреждения проверяет полноту полученной информации (документов).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В случае поступления запрошенной информации (документов) не в полном объеме или содержащей противоречивые сведения, должностное лицо уточняет запрос и направляет его повторно в срок, установленный </w:t>
      </w:r>
      <w:hyperlink w:anchor="P279" w:history="1">
        <w:r w:rsidRPr="002C2D41">
          <w:t>абзацем первым</w:t>
        </w:r>
      </w:hyperlink>
      <w:r w:rsidRPr="002C2D41">
        <w:t xml:space="preserve"> настоящего пункта.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28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Вся запрошенная информация (документы), полученная в рамках межведомственного информационного взаимодействия, сохраняется в автоматизированной информационной системе "Единый центр услуг".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3.5.5. Результатом административной процедуры по межведомственному информационному </w:t>
      </w:r>
      <w:r w:rsidRPr="002C2D41">
        <w:lastRenderedPageBreak/>
        <w:t>взаимодействию является получение запрошенной информации (документов), необходимой для предоставления муниципальной услуги.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3.5.6. Общий срок административной процедуры по межведомственному информационному взаимодействию не должен превышать 5 рабочих дней со дня начала настоящей административной процедуры.</w:t>
      </w:r>
    </w:p>
    <w:p w:rsidR="002C2D41" w:rsidRPr="002C2D41" w:rsidRDefault="002C2D41">
      <w:pPr>
        <w:pStyle w:val="ConsPlusNormal"/>
        <w:jc w:val="both"/>
      </w:pPr>
      <w:r w:rsidRPr="002C2D41">
        <w:t xml:space="preserve">(п. 3.5.6 введен </w:t>
      </w:r>
      <w:hyperlink r:id="rId29" w:history="1">
        <w:r w:rsidRPr="002C2D41">
          <w:t>постановлением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jc w:val="center"/>
      </w:pPr>
      <w:r w:rsidRPr="002C2D41">
        <w:t>3.6. Прием заявления и постановка на учет или сообщение</w:t>
      </w:r>
    </w:p>
    <w:p w:rsidR="002C2D41" w:rsidRPr="002C2D41" w:rsidRDefault="002C2D41">
      <w:pPr>
        <w:pStyle w:val="ConsPlusNormal"/>
        <w:jc w:val="center"/>
      </w:pPr>
      <w:r w:rsidRPr="002C2D41">
        <w:t>об отказе в постановке на учет</w:t>
      </w:r>
    </w:p>
    <w:p w:rsidR="002C2D41" w:rsidRPr="002C2D41" w:rsidRDefault="002C2D41">
      <w:pPr>
        <w:pStyle w:val="ConsPlusNormal"/>
        <w:jc w:val="center"/>
      </w:pPr>
      <w:r w:rsidRPr="002C2D41">
        <w:t xml:space="preserve">(в ред. </w:t>
      </w:r>
      <w:hyperlink r:id="rId30" w:history="1">
        <w:r w:rsidRPr="002C2D41">
          <w:t>постановления</w:t>
        </w:r>
      </w:hyperlink>
      <w:r w:rsidRPr="002C2D41">
        <w:t xml:space="preserve"> Администрации города Тюмени</w:t>
      </w:r>
    </w:p>
    <w:p w:rsidR="002C2D41" w:rsidRPr="002C2D41" w:rsidRDefault="002C2D41">
      <w:pPr>
        <w:pStyle w:val="ConsPlusNormal"/>
        <w:jc w:val="center"/>
      </w:pPr>
      <w:r w:rsidRPr="002C2D41">
        <w:t>от 16.11.2015 N 267-пк)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3.6.1. Основанием для начала административной процедуры по приему заявления и постановке на учет или сообщению об отказе в постановке на учет является получение запрошенной информации, необходимой для предоставления муниципальной услуги в соответствии с </w:t>
      </w:r>
      <w:hyperlink w:anchor="P269" w:history="1">
        <w:r w:rsidRPr="002C2D41">
          <w:t>главой 3.5</w:t>
        </w:r>
      </w:hyperlink>
      <w:r w:rsidRPr="002C2D41">
        <w:t xml:space="preserve"> Регламента, либо предоставление заявителем всех необходимых для предоставления муниципальной услуги документов самостоятельно.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31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3.6.2. При поступлении заявления о постановке на учет посредством личного приема сотрудник Учреждения информирует заявителя о результате предоставления муниципальной услуги по окончании приема.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32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3.6.3. Для приема заявления и постановки на учет сотрудник Учреждения: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33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а) проверяет отсутствие оснований для отказа в приеме заявления и постановке на учет, установленных </w:t>
      </w:r>
      <w:hyperlink w:anchor="P148" w:history="1">
        <w:r w:rsidRPr="002C2D41">
          <w:t>пунктом 2.14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34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вносит в электронную форму заявления в АИС "ЭДС ТО" корректировки и/или отсутствующие сведения о ребенке и заявителе, необходимые для предоставления муниципальной услуги.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 случае отсутствия у ребенка регистрации по месту жительства или по месту пребывания на территории города Тюмени сотрудником Учреждения указывается первым по приоритету значение "город Тюмень", а также по согласованию с заявителем определяются два желаемых Учреждения.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 случае, если в электронном заявлении приоритетное учреждение заявителем указано неверно, сотрудник Учреждения вносит корректировку в части приоритетного учреждения в соответствии с данным о регистрации по месту жительства или по месту пребывания, подтвержденными при личном приеме либо посредством межведомственного взаимодействия.</w:t>
      </w:r>
    </w:p>
    <w:p w:rsidR="002C2D41" w:rsidRPr="002C2D41" w:rsidRDefault="002C2D41">
      <w:pPr>
        <w:pStyle w:val="ConsPlusNormal"/>
        <w:ind w:firstLine="540"/>
        <w:jc w:val="both"/>
      </w:pPr>
      <w:bookmarkStart w:id="20" w:name="P303"/>
      <w:bookmarkEnd w:id="20"/>
      <w:r w:rsidRPr="002C2D41">
        <w:t xml:space="preserve">3.6.4. При постановке на учет через Региональный портал заявлению о постановке на учет присваивается статус "1. Подано с портала". Сотрудником Учреждения присваивается заявлению статус "2. Документы подтверждены и заявление зарегистрировано" после получения документов (сведений из них), предусмотренных </w:t>
      </w:r>
      <w:hyperlink w:anchor="P111" w:history="1">
        <w:r w:rsidRPr="002C2D41">
          <w:t>пунктом 2.8</w:t>
        </w:r>
      </w:hyperlink>
      <w:r w:rsidRPr="002C2D41">
        <w:t xml:space="preserve"> Регламента, от заявителя либо посредством межведомственного взаимодействия. До момента присвоения статуса "2. Документы подтверждены и заявление зарегистрировано" ребенок не считается поставленным на учет для предоставления места в Учреждении.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3.6.5. При подтверждении всех сведений из документов, предусмотренных </w:t>
      </w:r>
      <w:hyperlink w:anchor="P111" w:history="1">
        <w:r w:rsidRPr="002C2D41">
          <w:t>пунктом 2.8</w:t>
        </w:r>
      </w:hyperlink>
      <w:r w:rsidRPr="002C2D41">
        <w:t xml:space="preserve"> Регламента, в ходе личного приема сотрудник Учреждения распечатывает </w:t>
      </w:r>
      <w:hyperlink w:anchor="P1328" w:history="1">
        <w:r w:rsidRPr="002C2D41">
          <w:t>Уведомление</w:t>
        </w:r>
      </w:hyperlink>
      <w:r w:rsidRPr="002C2D41">
        <w:t xml:space="preserve"> (по форме согласно приложению 9 к Регламенту) в двух экземплярах, ставит подпись, расшифровку. Один экземпляр хранится в Учреждении, второй выдается заявителю.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3.6.6. При подтверждении всех сведений из документов, предусмотренных </w:t>
      </w:r>
      <w:hyperlink w:anchor="P111" w:history="1">
        <w:r w:rsidRPr="002C2D41">
          <w:t>пунктом 2.8</w:t>
        </w:r>
      </w:hyperlink>
      <w:r w:rsidRPr="002C2D41">
        <w:t xml:space="preserve"> Регламента, посредством межведомственного взаимодействия Уведомление о постановке на учет направляется заявителю на электронную почту в течение 1 рабочего дня.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3.6.7. Отказ в постановке на учет оформляется сотрудником Учреждения по </w:t>
      </w:r>
      <w:hyperlink w:anchor="P1156" w:history="1">
        <w:r w:rsidRPr="002C2D41">
          <w:t>форме</w:t>
        </w:r>
      </w:hyperlink>
      <w:r w:rsidRPr="002C2D41">
        <w:t xml:space="preserve"> согласно приложению 6 к Регламенту в двух экземплярах, один из которых подлежит вручению заявителю под личную подпись на втором экземпляре сообщения, другой - приобщается к материалам дела о предоставлении муниципальной услуги, а в случае поступления заявления о постановке на учет в электронном виде посредством АИС "ЭДС ТО" сообщение об отказе в постановке на учет </w:t>
      </w:r>
      <w:r w:rsidRPr="002C2D41">
        <w:lastRenderedPageBreak/>
        <w:t xml:space="preserve">направляется на электронную почту заявителя в срок, установленный </w:t>
      </w:r>
      <w:hyperlink w:anchor="P256" w:history="1">
        <w:r w:rsidRPr="002C2D41">
          <w:t>пунктом 3.3.8</w:t>
        </w:r>
      </w:hyperlink>
      <w:r w:rsidRPr="002C2D41">
        <w:t xml:space="preserve"> настоящего Регламента.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После выдачи сообщения об отказе в постановке на учет заявке в АИС "ЭДС ТО" присваивается статус "отказано в услуге". После устранения оснований для отказа заявитель может обратиться в Учреждения для восстановления заявления и получения муниципальной услуги.</w:t>
      </w:r>
    </w:p>
    <w:p w:rsidR="002C2D41" w:rsidRPr="002C2D41" w:rsidRDefault="002C2D41">
      <w:pPr>
        <w:pStyle w:val="ConsPlusNormal"/>
        <w:jc w:val="both"/>
      </w:pPr>
      <w:r w:rsidRPr="002C2D41">
        <w:t xml:space="preserve">(п. 3.6.7 в ред. </w:t>
      </w:r>
      <w:hyperlink r:id="rId35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3.6.8. Результатом административной процедуры является вручение Уведомления заявителю или сообщения об отказе в постановке на учет.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36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bookmarkStart w:id="21" w:name="P311"/>
      <w:bookmarkEnd w:id="21"/>
      <w:r w:rsidRPr="002C2D41">
        <w:t xml:space="preserve">3.6.9. Для внесения изменений в электронную форму заявления при смене места жительства или места пребывания ребенка, изменении фамилии, имени, отчества ребенка, даты желаемого зачисления в Учреждение, возникновении или прекращении </w:t>
      </w:r>
      <w:proofErr w:type="gramStart"/>
      <w:r w:rsidRPr="002C2D41">
        <w:t>внеочередного</w:t>
      </w:r>
      <w:proofErr w:type="gramEnd"/>
      <w:r w:rsidRPr="002C2D41">
        <w:t xml:space="preserve"> или первоочередного права поступления в Учреждения в период до получения направления Заявителю необходимо обратиться с </w:t>
      </w:r>
      <w:hyperlink w:anchor="P1380" w:history="1">
        <w:r w:rsidRPr="002C2D41">
          <w:t>заявлением</w:t>
        </w:r>
      </w:hyperlink>
      <w:r w:rsidRPr="002C2D41">
        <w:t xml:space="preserve"> в Учреждение по форме согласно приложению 10 к Регламенту с приложением следующих документов: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в случае изменения адреса регистрации по месту жительства или по месту пребывания: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в случае изменения фамилии, имени, отчества ребенка: свидетельство о рождении ребенка;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в случае возникновения внеочередного или первоочередного права зачисления ребенка в детский сад: документ, подтверждающий льготную категорию.</w:t>
      </w:r>
    </w:p>
    <w:p w:rsidR="002C2D41" w:rsidRPr="002C2D41" w:rsidRDefault="002C2D41">
      <w:pPr>
        <w:pStyle w:val="ConsPlusNormal"/>
        <w:ind w:firstLine="540"/>
        <w:jc w:val="both"/>
      </w:pPr>
      <w:bookmarkStart w:id="22" w:name="P315"/>
      <w:bookmarkEnd w:id="22"/>
      <w:r w:rsidRPr="002C2D41">
        <w:t xml:space="preserve">3.6.10. В ходе проведения личного приема документов, указанных в </w:t>
      </w:r>
      <w:hyperlink w:anchor="P311" w:history="1">
        <w:r w:rsidRPr="002C2D41">
          <w:t>пункте 3.6.9</w:t>
        </w:r>
      </w:hyperlink>
      <w:r w:rsidRPr="002C2D41">
        <w:t xml:space="preserve"> Регламента, должностное лицо Учреждения, ответственное за прием документов: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б) проверяет правильность заполнения заявления, в том числе полноту внесенных данных, наличие документов, которые в соответствии с </w:t>
      </w:r>
      <w:hyperlink w:anchor="P311" w:history="1">
        <w:r w:rsidRPr="002C2D41">
          <w:t>пунктом 3.6.9</w:t>
        </w:r>
      </w:hyperlink>
      <w:r w:rsidRPr="002C2D41">
        <w:t xml:space="preserve"> Регламента должны прилагаться к заявлению в обязательном порядке, соответствие представленных документов требованиям </w:t>
      </w:r>
      <w:hyperlink w:anchor="P142" w:history="1">
        <w:r w:rsidRPr="002C2D41">
          <w:t>пункта 2.12</w:t>
        </w:r>
      </w:hyperlink>
      <w:r w:rsidRPr="002C2D41">
        <w:t xml:space="preserve"> Регламента;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обеспечивает изготовление копий с представленных заявителем подлинников документов, выполняет на таких копиях надпись об их соответствии оригиналам, заверяет своей подписью с указанием фамилии и инициалов, должности и даты заверения;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г) регистрирует заявление в журнале регистрации входящей корреспонденции;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д) вносит соответствующие корректировки в электронную форму заявления в АИС "ЭДС ТО";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е) распечатывает </w:t>
      </w:r>
      <w:hyperlink w:anchor="P1328" w:history="1">
        <w:r w:rsidRPr="002C2D41">
          <w:t>Уведомление</w:t>
        </w:r>
      </w:hyperlink>
      <w:r w:rsidRPr="002C2D41">
        <w:t xml:space="preserve"> (по форме согласно приложению 9 к Регламенту) в двух экземплярах, ставит подпись, расшифровку. Один экземпляр хранится в Учреждении, второй выдается заявителю.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Продолжительность приема документов не может превышать 20 минут.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3.6.11. Общий срок административной процедуры по приему заявления и постановке на учет или сообщения об отказе в постановке на учет не должен превышать 20 минут, а при подтверждении всех сведений, необходимых для приема заявления и постановки на учет, посредством межведомственного взаимодействия не позднее 1 рабочего дня со дня начала настоящей административной процедуры.</w:t>
      </w:r>
    </w:p>
    <w:p w:rsidR="002C2D41" w:rsidRPr="002C2D41" w:rsidRDefault="002C2D41">
      <w:pPr>
        <w:pStyle w:val="ConsPlusNormal"/>
        <w:jc w:val="both"/>
      </w:pPr>
      <w:r w:rsidRPr="002C2D41">
        <w:t xml:space="preserve">(п. 3.6.11 введен </w:t>
      </w:r>
      <w:hyperlink r:id="rId37" w:history="1">
        <w:r w:rsidRPr="002C2D41">
          <w:t>постановлением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jc w:val="center"/>
      </w:pPr>
      <w:r w:rsidRPr="002C2D41">
        <w:t>3.7. Зачисление детей</w:t>
      </w:r>
    </w:p>
    <w:p w:rsidR="002C2D41" w:rsidRPr="002C2D41" w:rsidRDefault="002C2D41">
      <w:pPr>
        <w:pStyle w:val="ConsPlusNormal"/>
        <w:jc w:val="center"/>
      </w:pPr>
      <w:r w:rsidRPr="002C2D41">
        <w:t xml:space="preserve">(в ред. </w:t>
      </w:r>
      <w:hyperlink r:id="rId38" w:history="1">
        <w:r w:rsidRPr="002C2D41">
          <w:t>постановления</w:t>
        </w:r>
      </w:hyperlink>
      <w:r w:rsidRPr="002C2D41">
        <w:t xml:space="preserve"> Администрации города Тюмени</w:t>
      </w:r>
    </w:p>
    <w:p w:rsidR="002C2D41" w:rsidRPr="002C2D41" w:rsidRDefault="002C2D41">
      <w:pPr>
        <w:pStyle w:val="ConsPlusNormal"/>
        <w:jc w:val="center"/>
      </w:pPr>
      <w:r w:rsidRPr="002C2D41">
        <w:t>от 16.11.2015 N 267-пк)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3.7.1. Основанием для начала административной процедуры по зачислению детей является освобождение или создание новых свободных мест в Учреждении.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39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3.7.2. Каждый понедельник месяца (за исключением, если понедельник выпадает на </w:t>
      </w:r>
      <w:r w:rsidRPr="002C2D41">
        <w:lastRenderedPageBreak/>
        <w:t>нерабочий праздничный день) Департамент формирует электронные направления посредством автоматического распределения детей, состоящих на учете, на существующие свободные места в АИС "ЭДС ТО" и отправляет на электронную почту заявителей сообщения о направлении детей в детские сады.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3.7.3. В течение трех рабочих дней после формирования направления в АИС "ЭДС ТО" руководитель Учреждения, в которое направлен ребенок, информирует заявителя (по телефону либо посредством почтового отправления приглашения на адрес, указанный в заявлении) о необходимости явиться в Учреждение для представления документов, указанных в </w:t>
      </w:r>
      <w:hyperlink w:anchor="P120" w:history="1">
        <w:r w:rsidRPr="002C2D41">
          <w:t>пункте 2.9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40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bookmarkStart w:id="23" w:name="P335"/>
      <w:bookmarkEnd w:id="23"/>
      <w:r w:rsidRPr="002C2D41">
        <w:t xml:space="preserve">3.7.4. В течение 40 рабочих дней со дня формирования направления Заявитель предоставляет в Учреждение документы, которые в силу </w:t>
      </w:r>
      <w:hyperlink w:anchor="P137" w:history="1">
        <w:r w:rsidRPr="002C2D41">
          <w:t>пункта 2.11</w:t>
        </w:r>
      </w:hyperlink>
      <w:r w:rsidRPr="002C2D41">
        <w:t xml:space="preserve"> Регламента заявитель обязан предоставить самостоятельно.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41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3.7.5. При подтверждении всех сведений из документов, предусмотренных </w:t>
      </w:r>
      <w:hyperlink w:anchor="P120" w:history="1">
        <w:r w:rsidRPr="002C2D41">
          <w:t>пунктом 2.9</w:t>
        </w:r>
      </w:hyperlink>
      <w:r w:rsidRPr="002C2D41">
        <w:t xml:space="preserve"> Регламента, в ходе личного приема руководитель Учреждения заключает договор об образовании с заявителем в двух экземплярах. Один экземпляр хранится в Учреждении, второй выдается заявителю.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3.7.6. При подтверждении всех сведений из документов, предусмотренных </w:t>
      </w:r>
      <w:hyperlink w:anchor="P120" w:history="1">
        <w:r w:rsidRPr="002C2D41">
          <w:t>пунктом 2.9</w:t>
        </w:r>
      </w:hyperlink>
      <w:r w:rsidRPr="002C2D41">
        <w:t xml:space="preserve"> Регламента, посредством межведомственного взаимодействия руководитель Учреждения, в которое направлен ребенок, в течение трех рабочих дней информирует заявителя (по телефону либо посредством почтового отправления приглашения на адрес, указанный в заявлении) о необходимости явиться в Учреждение для заключения договора об образовании.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42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3.7.7. Руководитель Учреждения издает приказ о зачислении ребенка в Учреждение в течение трех рабочих дней после заключения договора, после чего ребенок снимается с учета. Приказ о зачислении ребенка в Учреждение в трехдневный срок после издания размещается на информационном стенде Учреждения и на официальном сайте Учреждения в информационно-телекоммуникационной сети "Интернет".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3.7.8. По истечении срока, указанного в </w:t>
      </w:r>
      <w:hyperlink w:anchor="P335" w:history="1">
        <w:r w:rsidRPr="002C2D41">
          <w:t>пункте 3.7.4</w:t>
        </w:r>
      </w:hyperlink>
      <w:r w:rsidRPr="002C2D41">
        <w:t xml:space="preserve"> Регламента, или отказа заявителя от получения услуги направлению присваивается статус "не явился". Отказавшийся/неявившийся заявитель может по его желанию восстановить статус, предусмотренный </w:t>
      </w:r>
      <w:hyperlink w:anchor="P303" w:history="1">
        <w:r w:rsidRPr="002C2D41">
          <w:t>пунктом 3.6.4</w:t>
        </w:r>
      </w:hyperlink>
      <w:r w:rsidRPr="002C2D41">
        <w:t xml:space="preserve"> Регламента, написав </w:t>
      </w:r>
      <w:hyperlink w:anchor="P1427" w:history="1">
        <w:r w:rsidRPr="002C2D41">
          <w:t>заявление</w:t>
        </w:r>
      </w:hyperlink>
      <w:r w:rsidRPr="002C2D41">
        <w:t xml:space="preserve"> в Учреждение по форме согласно приложению 11 к Регламенту в порядке, установленном </w:t>
      </w:r>
      <w:hyperlink w:anchor="P315" w:history="1">
        <w:r w:rsidRPr="002C2D41">
          <w:t>пунктом 3.6.10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3.7.9. Для зачисления в Учреждения детей с ограниченными возможностями здоровья, детей с туберкулезной интоксикацией, детей-инвалидов по соматическим заболеваниям Заявителю необходимо обратиться в Департамент.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3.7.10. Результатом административной процедуры является приказ о зачислении ребенка в Учреждение.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3.7.11. Общий срок административной процедуры по зачислению детей не должен превышать 60 рабочих дней со дня начала настоящей административной процедуры.</w:t>
      </w:r>
    </w:p>
    <w:p w:rsidR="002C2D41" w:rsidRPr="002C2D41" w:rsidRDefault="002C2D41">
      <w:pPr>
        <w:pStyle w:val="ConsPlusNormal"/>
        <w:jc w:val="both"/>
      </w:pPr>
      <w:r w:rsidRPr="002C2D41">
        <w:t xml:space="preserve">(п. 3.7.11 введен </w:t>
      </w:r>
      <w:hyperlink r:id="rId43" w:history="1">
        <w:r w:rsidRPr="002C2D41">
          <w:t>постановлением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</w:pPr>
    </w:p>
    <w:p w:rsidR="002C2D41" w:rsidRPr="002C2D41" w:rsidRDefault="002C2D41">
      <w:pPr>
        <w:pStyle w:val="ConsPlusNormal"/>
        <w:jc w:val="center"/>
      </w:pPr>
      <w:r w:rsidRPr="002C2D41">
        <w:t>IV. Формы контроля за исполнением Регламента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>4.1. Контроль за исполнением Регламента осуществляется в следующих формах: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текущего контроля;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последующего контроля в виде плановых и внеплановых проверок предоставления муниципальной услуги;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общественного контроля в соответствии с действующим законодательством.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44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4.2. Текущий контроль за соблюдением и исполнением сотрудниками Учреждения, Департамента положений Регламента и иных нормативных правовых актов, устанавливающих требования к предоставлению муниципальной услуги, контроль за принятием данными сотрудниками решений по результатам выполнения административных процедур, предусмотренных Регламентом, осуществляет руководитель Учреждения (в отношении </w:t>
      </w:r>
      <w:r w:rsidRPr="002C2D41">
        <w:lastRenderedPageBreak/>
        <w:t>сотрудников Учреждения), директор Департамента (в отношении сотрудников Департамента).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45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4.3. Последующий контроль в виде плановых и внеплановых проверок предоставления муниципальной услуги осуществляется Департаментом в соответствии с </w:t>
      </w:r>
      <w:hyperlink r:id="rId46" w:history="1">
        <w:r w:rsidRPr="002C2D41">
          <w:t>Положением</w:t>
        </w:r>
      </w:hyperlink>
      <w:r w:rsidRPr="002C2D41">
        <w:t xml:space="preserve"> о формировании и финансовом обеспечении выполнения муниципального задания муниципальными учреждениями города Тюмени, утвержденным постановлением Администрации города Тюмени от 13.01.2011 N 1-пк.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Плановые проверки предоставления муниципальной услуги проводятся в соответствии с планом проведения проверок, утвержденным распорядительным актом Департамента. План проведения проверок подлежит размещению на официальном сайте Администрации города Тюмени в информационно-телекоммуникационной сети "Интернет".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47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Внеплановые проверки предоставления муниципальной услуги проводятся по обращениям физических и юридических лиц на решения или (и) действия (бездействие) Учреждения, его должностных лиц вне утвержденного плана проведения проверок.</w:t>
      </w:r>
    </w:p>
    <w:p w:rsidR="002C2D41" w:rsidRPr="002C2D41" w:rsidRDefault="002C2D41">
      <w:pPr>
        <w:pStyle w:val="ConsPlusNormal"/>
        <w:jc w:val="both"/>
      </w:pPr>
      <w:r w:rsidRPr="002C2D41">
        <w:t xml:space="preserve">(в ред. </w:t>
      </w:r>
      <w:hyperlink r:id="rId48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4.4. О проведении проверки издается муниципальной правовой акт руководителя органа Администрации города Тюмени, уполномоченного на проведение проверок исполнения административных регламентов по предоставлению муниципальных услуг.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4.5. Исключен. - </w:t>
      </w:r>
      <w:hyperlink r:id="rId49" w:history="1">
        <w:r w:rsidRPr="002C2D41">
          <w:t>Постановление</w:t>
        </w:r>
      </w:hyperlink>
      <w:r w:rsidRPr="002C2D41">
        <w:t xml:space="preserve"> Администрации города Тюмени от 16.11.2015 N 267-пк.</w:t>
      </w:r>
    </w:p>
    <w:p w:rsidR="002C2D41" w:rsidRPr="002C2D41" w:rsidRDefault="002C2D41">
      <w:pPr>
        <w:pStyle w:val="ConsPlusNormal"/>
        <w:ind w:firstLine="540"/>
        <w:jc w:val="both"/>
      </w:pPr>
      <w:bookmarkStart w:id="24" w:name="P364"/>
      <w:bookmarkEnd w:id="24"/>
      <w:r w:rsidRPr="002C2D41">
        <w:t xml:space="preserve">4.6. Руководитель Учреждения, сотрудники, уполномоченные на выполнение административных действий, предусмотренных Регламентом, несут персональную ответственность за соблюдение </w:t>
      </w:r>
      <w:proofErr w:type="gramStart"/>
      <w:r w:rsidRPr="002C2D41">
        <w:t>требований</w:t>
      </w:r>
      <w:proofErr w:type="gramEnd"/>
      <w:r w:rsidRPr="002C2D41">
        <w:t xml:space="preserve">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 (представителями заявителей), сохранность документов.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4.6.1. В случае выявления нарушений, в части сроков выполнения административных процедур, их последовательности и полноты, директор Департамента инициирует привлечение к ответственности лиц, допустивших нарушения, в соответствии с </w:t>
      </w:r>
      <w:hyperlink w:anchor="P364" w:history="1">
        <w:r w:rsidRPr="002C2D41">
          <w:t>пунктом 4.6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jc w:val="both"/>
      </w:pPr>
      <w:r w:rsidRPr="002C2D41">
        <w:t xml:space="preserve">(п. 4.6.1 введен </w:t>
      </w:r>
      <w:hyperlink r:id="rId50" w:history="1">
        <w:r w:rsidRPr="002C2D41">
          <w:t>постановлением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4.7. Сотрудники Учреждения и Департамента, виновные в неисполнении или ненадлежащем исполнении требований Регламента, привлекаются к дисциплинарной ответственности, а также несут гражданско-правовую, административную и уголовную ответственность в порядке, установленном действующим законодательством.</w:t>
      </w:r>
    </w:p>
    <w:p w:rsidR="002C2D41" w:rsidRPr="002C2D41" w:rsidRDefault="002C2D41">
      <w:pPr>
        <w:pStyle w:val="ConsPlusNormal"/>
        <w:ind w:firstLine="540"/>
        <w:jc w:val="both"/>
      </w:pPr>
    </w:p>
    <w:p w:rsidR="002C2D41" w:rsidRPr="002C2D41" w:rsidRDefault="002C2D41">
      <w:pPr>
        <w:pStyle w:val="ConsPlusNormal"/>
        <w:jc w:val="center"/>
      </w:pPr>
      <w:r w:rsidRPr="002C2D41">
        <w:t>V. Досудебный (внесудебный) порядок обжалования решений</w:t>
      </w:r>
    </w:p>
    <w:p w:rsidR="002C2D41" w:rsidRPr="002C2D41" w:rsidRDefault="002C2D41">
      <w:pPr>
        <w:pStyle w:val="ConsPlusNormal"/>
        <w:jc w:val="center"/>
      </w:pPr>
      <w:r w:rsidRPr="002C2D41">
        <w:t>и действий (бездействия) должностных лиц Учреждений</w:t>
      </w:r>
    </w:p>
    <w:p w:rsidR="002C2D41" w:rsidRPr="002C2D41" w:rsidRDefault="002C2D41">
      <w:pPr>
        <w:pStyle w:val="ConsPlusNormal"/>
        <w:jc w:val="center"/>
      </w:pPr>
      <w:r w:rsidRPr="002C2D41">
        <w:t>и муниципальных служащих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5.1. Заявитель вправе обжаловать действия (бездействие) и решения, принятые в ходе предоставления муниципальной услуги, в досудебном (внесудебном) порядке в соответствии со </w:t>
      </w:r>
      <w:hyperlink r:id="rId51" w:history="1">
        <w:r w:rsidRPr="002C2D41">
          <w:t>статьями 11.1</w:t>
        </w:r>
      </w:hyperlink>
      <w:r w:rsidRPr="002C2D41">
        <w:t xml:space="preserve"> - </w:t>
      </w:r>
      <w:hyperlink r:id="rId52" w:history="1">
        <w:r w:rsidRPr="002C2D41">
          <w:t>11.3</w:t>
        </w:r>
      </w:hyperlink>
      <w:r w:rsidRPr="002C2D41">
        <w:t xml:space="preserve"> Федерального закона от 27.07.2010 N 210-ФЗ "Об организации предоставления государственных и муниципальных услуг", </w:t>
      </w:r>
      <w:hyperlink r:id="rId53" w:history="1">
        <w:r w:rsidRPr="002C2D41">
          <w:t>постановлением</w:t>
        </w:r>
      </w:hyperlink>
      <w:r w:rsidRPr="002C2D41">
        <w:t xml:space="preserve"> Администрации города Тюмени от 11.04.2012 N 32-пк "О Порядке подачи и рассмотрения жалоб на решения и действия (бездействие) органов Администрации города Тюмени, предоставляющих муниципальные услуги, их должностных лиц, муниципальных служащих" и настоящим Регламентом.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5.2. Жалоба может быть направлена по почте, с использованием информационно-телекоммуникационной сети "Интернет", Портала государственных и муниципальных услуг, официального сайта Администрации города Тюмени (www.tyumen-city.ru),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</w:t>
      </w:r>
      <w:r w:rsidRPr="002C2D41">
        <w:lastRenderedPageBreak/>
        <w:t>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служащими, а также может быть принята при личном приеме заявителя.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Жалоба должна содержать сведения, предусмотренные </w:t>
      </w:r>
      <w:hyperlink r:id="rId54" w:history="1">
        <w:r w:rsidRPr="002C2D41">
          <w:t>частью 5 статьи 11.2</w:t>
        </w:r>
      </w:hyperlink>
      <w:r w:rsidRPr="002C2D41">
        <w:t xml:space="preserve"> Федерального закона от 27.07.2010 N 210-ФЗ "Об организации предоставления государственных и муниципальных услуг". Типовая форма жалобы размещается на официальном сайте Администрации города Тюмени (www.tyumen-city.ru) в рубрике "Муниципальные услуги".</w:t>
      </w:r>
    </w:p>
    <w:p w:rsidR="002C2D41" w:rsidRPr="002C2D41" w:rsidRDefault="002C2D41">
      <w:pPr>
        <w:pStyle w:val="ConsPlusNormal"/>
        <w:ind w:firstLine="540"/>
        <w:jc w:val="both"/>
      </w:pPr>
      <w:bookmarkStart w:id="25" w:name="P376"/>
      <w:bookmarkEnd w:id="25"/>
      <w:r w:rsidRPr="002C2D41">
        <w:t>5.3. Жалоба может быть адресована следующим лицам, уполномоченным на ее рассмотрение: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директору Департамента;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заместителю Главы Администрации города Тюмени, курирующему и контролирующему деятельность Департамента на решения или (и) действия (бездействие) должностных лиц Департамента;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Главе Администрации города Тюмени на решения и действия (бездействие) заместителя Главы Администрации города Тюмени, курирующего и контролирующего деятельность Департамента.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5.4. Заявитель имеет право на получение информации и документов, необходимых для обоснования и рассмотрения жалобы, в том числе: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представлять дополнительные документы и материалы либо обращаться с просьбой об их истребовании;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б) знакомиться с документами и материалами, касающимися рассмотрения жалобы, если это не затрагивает права, свободы и законные интересы других лиц </w:t>
      </w:r>
      <w:proofErr w:type="gramStart"/>
      <w:r w:rsidRPr="002C2D41">
        <w:t>и</w:t>
      </w:r>
      <w:proofErr w:type="gramEnd"/>
      <w:r w:rsidRPr="002C2D41"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5.5. Основанием для начала процедуры досудебного (внесудебного) обжалования является поступление жалобы.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5.6. В досудебном (внесудебном) порядке могут быть обжалованы любые решения или (и) действия (бездействие) сотрудников Уполномоченного органа.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5.7. Жалоба, адресованная должностным лицам, предусмотренным </w:t>
      </w:r>
      <w:hyperlink w:anchor="P376" w:history="1">
        <w:r w:rsidRPr="002C2D41">
          <w:t>пунктом 5.3</w:t>
        </w:r>
      </w:hyperlink>
      <w:r w:rsidRPr="002C2D41">
        <w:t xml:space="preserve"> настоящего Регламента, подлежит регистрации и рассмотрению в соответствии с </w:t>
      </w:r>
      <w:hyperlink r:id="rId55" w:history="1">
        <w:r w:rsidRPr="002C2D41">
          <w:t>постановлением</w:t>
        </w:r>
      </w:hyperlink>
      <w:r w:rsidRPr="002C2D41">
        <w:t xml:space="preserve"> Администрации города Тюмени от 11.04.2012 N 32-пк "О Порядке подачи и рассмотрения жалоб на решения и действия (бездействие) органов Администрации города Тюмени, предоставляющих муниципальные услуги, их должностных лиц, муниципальных служащих".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При наличии оснований для отказа в рассмотрении жалобы, установленных в </w:t>
      </w:r>
      <w:hyperlink w:anchor="P387" w:history="1">
        <w:r w:rsidRPr="002C2D41">
          <w:t>пункте 5.8</w:t>
        </w:r>
      </w:hyperlink>
      <w:r w:rsidRPr="002C2D41">
        <w:t xml:space="preserve"> настоящего Регламента, заявитель письменно информируется об отказе в рассмотрении жалобы в пределах сроков, установленных </w:t>
      </w:r>
      <w:hyperlink w:anchor="P391" w:history="1">
        <w:r w:rsidRPr="002C2D41">
          <w:t>пунктом 5.9</w:t>
        </w:r>
      </w:hyperlink>
      <w:r w:rsidRPr="002C2D41">
        <w:t xml:space="preserve"> Регламента.</w:t>
      </w:r>
    </w:p>
    <w:p w:rsidR="002C2D41" w:rsidRPr="002C2D41" w:rsidRDefault="002C2D41">
      <w:pPr>
        <w:pStyle w:val="ConsPlusNormal"/>
        <w:ind w:firstLine="540"/>
        <w:jc w:val="both"/>
      </w:pPr>
      <w:bookmarkStart w:id="26" w:name="P387"/>
      <w:bookmarkEnd w:id="26"/>
      <w:r w:rsidRPr="002C2D41">
        <w:t>5.8. Основаниями для отказа в рассмотрении жалобы являются: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отсутствие у лица, обратившегося в качестве представителя заявителя, полномочий действовать от имени заявителя;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предоставление заявителю ранее ответа по существу поставленных в жалобе вопросов;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в) наличие решения, принятого по результатам рассмотрения жалобы в судебном порядке.</w:t>
      </w:r>
    </w:p>
    <w:p w:rsidR="002C2D41" w:rsidRPr="002C2D41" w:rsidRDefault="002C2D41">
      <w:pPr>
        <w:pStyle w:val="ConsPlusNormal"/>
        <w:ind w:firstLine="540"/>
        <w:jc w:val="both"/>
      </w:pPr>
      <w:bookmarkStart w:id="27" w:name="P391"/>
      <w:bookmarkEnd w:id="27"/>
      <w:r w:rsidRPr="002C2D41">
        <w:t>5.9. Жалоба подлежит рассмотрению лицом, уполномоченным на ее рассмотрение, в течение пятнадцати рабочих дней со дня регистрации жалобы, а в случае исправления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5.10. По результатам рассмотрения жалобы лицо, уполномоченное на рассмотрение жалобы, принимает одно из следующих решений: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а) удовлетворяет жалобу;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>б) отказывает в удовлетворении жалобы.</w:t>
      </w:r>
    </w:p>
    <w:p w:rsidR="002C2D41" w:rsidRPr="002C2D41" w:rsidRDefault="002C2D41">
      <w:pPr>
        <w:pStyle w:val="ConsPlusNormal"/>
        <w:ind w:firstLine="540"/>
        <w:jc w:val="both"/>
      </w:pPr>
      <w:r w:rsidRPr="002C2D41">
        <w:t xml:space="preserve">5.11. О принятом по результатам рассмотрения жалобы решении заявитель информируется в соответствии с </w:t>
      </w:r>
      <w:hyperlink r:id="rId56" w:history="1">
        <w:r w:rsidRPr="002C2D41">
          <w:t>постановлением</w:t>
        </w:r>
      </w:hyperlink>
      <w:r w:rsidRPr="002C2D41">
        <w:t xml:space="preserve"> Администрации города Тюмени от 11.04.2012 N 32-пк "О Порядке подачи и рассмотрения жалоб на решения и действия (бездействие) органов Администрации города Тюмени, предоставляющих муниципальные услуги, их должностных лиц, муниципальных служащих".</w:t>
      </w: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  <w:r w:rsidRPr="002C2D41">
        <w:t>Приложение 1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Title"/>
        <w:jc w:val="center"/>
      </w:pPr>
      <w:bookmarkStart w:id="28" w:name="P404"/>
      <w:bookmarkEnd w:id="28"/>
      <w:r w:rsidRPr="002C2D41">
        <w:t>БЛОК-СХЕМА</w:t>
      </w:r>
    </w:p>
    <w:p w:rsidR="002C2D41" w:rsidRPr="002C2D41" w:rsidRDefault="002C2D41">
      <w:pPr>
        <w:pStyle w:val="ConsPlusTitle"/>
        <w:jc w:val="center"/>
      </w:pPr>
      <w:r w:rsidRPr="002C2D41">
        <w:t>ПРЕДОСТАВЛЕНИЯ МУНИЦИПАЛЬНОЙ УСЛУГИ ПО ПРИЕМУ ЗАЯВЛЕНИЙ,</w:t>
      </w:r>
    </w:p>
    <w:p w:rsidR="002C2D41" w:rsidRPr="002C2D41" w:rsidRDefault="002C2D41">
      <w:pPr>
        <w:pStyle w:val="ConsPlusTitle"/>
        <w:jc w:val="center"/>
      </w:pPr>
      <w:r w:rsidRPr="002C2D41">
        <w:t>ПОСТАНОВКЕ НА УЧЕТ И ЗАЧИСЛЕНИЮ ДЕТЕЙ В ОБРАЗОВАТЕЛЬНЫЕ</w:t>
      </w:r>
    </w:p>
    <w:p w:rsidR="002C2D41" w:rsidRPr="002C2D41" w:rsidRDefault="002C2D41">
      <w:pPr>
        <w:pStyle w:val="ConsPlusTitle"/>
        <w:jc w:val="center"/>
      </w:pPr>
      <w:r w:rsidRPr="002C2D41">
        <w:t>УЧРЕЖДЕНИЯ, РЕАЛИЗУЮЩИЕ ОСНОВНУЮ ОБРАЗОВАТЕЛЬНУЮ ПРОГРАММУ</w:t>
      </w:r>
    </w:p>
    <w:p w:rsidR="002C2D41" w:rsidRPr="002C2D41" w:rsidRDefault="002C2D41">
      <w:pPr>
        <w:pStyle w:val="ConsPlusTitle"/>
        <w:jc w:val="center"/>
      </w:pPr>
      <w:r w:rsidRPr="002C2D41">
        <w:t>ДОШКОЛЬНОГО ОБРАЗОВАНИЯ (ДЕТСКИЕ САДЫ)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┌──────────────────────────────────┐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│             Заявитель            │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└─────────────────┬────────────────┘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V</w:t>
      </w:r>
    </w:p>
    <w:p w:rsidR="002C2D41" w:rsidRPr="002C2D41" w:rsidRDefault="002C2D41">
      <w:pPr>
        <w:pStyle w:val="ConsPlusNonformat"/>
        <w:jc w:val="both"/>
      </w:pPr>
      <w:r w:rsidRPr="002C2D4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 Предоставление информации о муниципальной </w:t>
      </w:r>
      <w:proofErr w:type="spellStart"/>
      <w:r w:rsidRPr="002C2D41">
        <w:t>подуслуге</w:t>
      </w:r>
      <w:proofErr w:type="spellEnd"/>
      <w:r w:rsidRPr="002C2D41">
        <w:t xml:space="preserve"> постановка на </w:t>
      </w:r>
      <w:proofErr w:type="gramStart"/>
      <w:r w:rsidRPr="002C2D41">
        <w:t>учет  │</w:t>
      </w:r>
      <w:proofErr w:type="gramEnd"/>
    </w:p>
    <w:p w:rsidR="002C2D41" w:rsidRPr="002C2D41" w:rsidRDefault="002C2D41">
      <w:pPr>
        <w:pStyle w:val="ConsPlusNonformat"/>
        <w:jc w:val="both"/>
      </w:pPr>
      <w:r w:rsidRPr="002C2D41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V</w:t>
      </w:r>
    </w:p>
    <w:p w:rsidR="002C2D41" w:rsidRPr="002C2D41" w:rsidRDefault="002C2D41">
      <w:pPr>
        <w:pStyle w:val="ConsPlusNonformat"/>
        <w:jc w:val="both"/>
      </w:pPr>
      <w:r w:rsidRPr="002C2D4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>│      Прием заявления и документов, необходимых для предоставления       │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               муниципальной </w:t>
      </w:r>
      <w:proofErr w:type="spellStart"/>
      <w:r w:rsidRPr="002C2D41">
        <w:t>подуслуги</w:t>
      </w:r>
      <w:proofErr w:type="spellEnd"/>
      <w:r w:rsidRPr="002C2D41">
        <w:t xml:space="preserve"> постановка на учет                │</w:t>
      </w:r>
    </w:p>
    <w:p w:rsidR="002C2D41" w:rsidRPr="002C2D41" w:rsidRDefault="002C2D41">
      <w:pPr>
        <w:pStyle w:val="ConsPlusNonformat"/>
        <w:jc w:val="both"/>
      </w:pPr>
      <w:r w:rsidRPr="002C2D41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V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┌─────────────────────────────────────────┐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>┌──────────────┴───────────────────┐   ┌─────────────────┴────────────────┐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 Подача заявления и документов </w:t>
      </w:r>
      <w:proofErr w:type="gramStart"/>
      <w:r w:rsidRPr="002C2D41">
        <w:t>в  │</w:t>
      </w:r>
      <w:proofErr w:type="gramEnd"/>
      <w:r w:rsidRPr="002C2D41">
        <w:t xml:space="preserve">   │ Подача заявления и документов в  │</w:t>
      </w:r>
    </w:p>
    <w:p w:rsidR="002C2D41" w:rsidRPr="002C2D41" w:rsidRDefault="002C2D41">
      <w:pPr>
        <w:pStyle w:val="ConsPlusNonformat"/>
        <w:jc w:val="both"/>
      </w:pPr>
      <w:r w:rsidRPr="002C2D41">
        <w:t>│       ходе личного приема        │   │         электронном виде         │</w:t>
      </w:r>
    </w:p>
    <w:p w:rsidR="002C2D41" w:rsidRPr="002C2D41" w:rsidRDefault="002C2D41">
      <w:pPr>
        <w:pStyle w:val="ConsPlusNonformat"/>
        <w:jc w:val="both"/>
      </w:pPr>
      <w:r w:rsidRPr="002C2D41">
        <w:t>└──────────────┬───────────────────┘   └─────────────────┬────────────────┘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└─────────────────────────────────────────┘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┌──────────────────────────────┐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│      Постановка на учет      │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└───────────────┬──────────────┘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>┌────────────────────────────────────┴────────────────────────────────────┐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│Предоставление информации о муниципальной </w:t>
      </w:r>
      <w:proofErr w:type="spellStart"/>
      <w:r w:rsidRPr="002C2D41">
        <w:t>подуслуге</w:t>
      </w:r>
      <w:proofErr w:type="spellEnd"/>
      <w:r w:rsidRPr="002C2D41">
        <w:t xml:space="preserve"> зачисление в детский │</w:t>
      </w:r>
    </w:p>
    <w:p w:rsidR="002C2D41" w:rsidRPr="002C2D41" w:rsidRDefault="002C2D41">
      <w:pPr>
        <w:pStyle w:val="ConsPlusNonformat"/>
        <w:jc w:val="both"/>
      </w:pPr>
      <w:r w:rsidRPr="002C2D41">
        <w:t>│                                   сад                                   │</w:t>
      </w:r>
    </w:p>
    <w:p w:rsidR="002C2D41" w:rsidRPr="002C2D41" w:rsidRDefault="002C2D41">
      <w:pPr>
        <w:pStyle w:val="ConsPlusNonformat"/>
        <w:jc w:val="both"/>
      </w:pPr>
      <w:r w:rsidRPr="002C2D41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V</w:t>
      </w:r>
    </w:p>
    <w:p w:rsidR="002C2D41" w:rsidRPr="002C2D41" w:rsidRDefault="002C2D41">
      <w:pPr>
        <w:pStyle w:val="ConsPlusNonformat"/>
        <w:jc w:val="both"/>
      </w:pPr>
      <w:r w:rsidRPr="002C2D41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r w:rsidRPr="002C2D41">
        <w:t>│      Прием заявления и документов, необходимых для предоставления       │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            муниципальной </w:t>
      </w:r>
      <w:proofErr w:type="spellStart"/>
      <w:r w:rsidRPr="002C2D41">
        <w:t>подуслуги</w:t>
      </w:r>
      <w:proofErr w:type="spellEnd"/>
      <w:r w:rsidRPr="002C2D41">
        <w:t xml:space="preserve"> зачисление в детский сад             │</w:t>
      </w:r>
    </w:p>
    <w:p w:rsidR="002C2D41" w:rsidRPr="002C2D41" w:rsidRDefault="002C2D41">
      <w:pPr>
        <w:pStyle w:val="ConsPlusNonformat"/>
        <w:jc w:val="both"/>
      </w:pPr>
      <w:r w:rsidRPr="002C2D41"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2C2D41" w:rsidRPr="002C2D41" w:rsidRDefault="002C2D41">
      <w:pPr>
        <w:pStyle w:val="ConsPlusNonformat"/>
        <w:jc w:val="both"/>
      </w:pPr>
      <w:r w:rsidRPr="002C2D41">
        <w:t>┌────────────────────────────────────┴────────────────────────────────────┐</w:t>
      </w:r>
    </w:p>
    <w:p w:rsidR="002C2D41" w:rsidRPr="002C2D41" w:rsidRDefault="002C2D41">
      <w:pPr>
        <w:pStyle w:val="ConsPlusNonformat"/>
        <w:jc w:val="both"/>
      </w:pPr>
      <w:proofErr w:type="gramStart"/>
      <w:r w:rsidRPr="002C2D41">
        <w:t>│  Заключение</w:t>
      </w:r>
      <w:proofErr w:type="gramEnd"/>
      <w:r w:rsidRPr="002C2D41">
        <w:t xml:space="preserve"> договора о взаимоотношениях и издание Приказа о зачислении  │</w:t>
      </w:r>
    </w:p>
    <w:p w:rsidR="002C2D41" w:rsidRPr="002C2D41" w:rsidRDefault="002C2D41">
      <w:pPr>
        <w:pStyle w:val="ConsPlusNonformat"/>
        <w:jc w:val="both"/>
      </w:pPr>
      <w:r w:rsidRPr="002C2D41">
        <w:t>│                          ребенка в детский сад                          │</w:t>
      </w:r>
    </w:p>
    <w:p w:rsidR="002C2D41" w:rsidRPr="002C2D41" w:rsidRDefault="002C2D41">
      <w:pPr>
        <w:pStyle w:val="ConsPlusNonformat"/>
        <w:jc w:val="both"/>
      </w:pPr>
      <w:r w:rsidRPr="002C2D41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2C2D41" w:rsidRPr="002C2D41" w:rsidRDefault="002C2D41">
      <w:pPr>
        <w:sectPr w:rsidR="002C2D41" w:rsidRPr="002C2D41" w:rsidSect="002C2D41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2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Title"/>
        <w:jc w:val="center"/>
      </w:pPr>
      <w:bookmarkStart w:id="29" w:name="P453"/>
      <w:bookmarkEnd w:id="29"/>
      <w:r w:rsidRPr="002C2D41">
        <w:t>ПЕРЕЧЕНЬ</w:t>
      </w:r>
    </w:p>
    <w:p w:rsidR="002C2D41" w:rsidRPr="002C2D41" w:rsidRDefault="002C2D41">
      <w:pPr>
        <w:pStyle w:val="ConsPlusTitle"/>
        <w:jc w:val="center"/>
      </w:pPr>
      <w:r w:rsidRPr="002C2D41">
        <w:t>УЧРЕЖДЕНИЙ, ОСУЩЕСТВЛЯЮЩИХ ПРЕДОСТАВЛЕНИЕ</w:t>
      </w:r>
    </w:p>
    <w:p w:rsidR="002C2D41" w:rsidRPr="002C2D41" w:rsidRDefault="002C2D41">
      <w:pPr>
        <w:pStyle w:val="ConsPlusTitle"/>
        <w:jc w:val="center"/>
      </w:pPr>
      <w:r w:rsidRPr="002C2D41">
        <w:t>МУНИЦИПАЛЬНОЙ УСЛУГИ</w:t>
      </w:r>
    </w:p>
    <w:p w:rsidR="002C2D41" w:rsidRPr="002C2D41" w:rsidRDefault="002C2D41">
      <w:pPr>
        <w:pStyle w:val="ConsPlusNormal"/>
        <w:jc w:val="center"/>
      </w:pPr>
      <w:r w:rsidRPr="002C2D41">
        <w:t>Список изменяющих документов</w:t>
      </w:r>
    </w:p>
    <w:p w:rsidR="002C2D41" w:rsidRPr="002C2D41" w:rsidRDefault="002C2D41">
      <w:pPr>
        <w:pStyle w:val="ConsPlusNormal"/>
        <w:jc w:val="center"/>
      </w:pPr>
      <w:r w:rsidRPr="002C2D41">
        <w:t xml:space="preserve">(в ред. </w:t>
      </w:r>
      <w:hyperlink r:id="rId57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jc w:val="center"/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456"/>
        <w:gridCol w:w="3686"/>
        <w:gridCol w:w="1361"/>
        <w:gridCol w:w="1757"/>
      </w:tblGrid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Наименование ОУ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Адреса учреждения, официального сайта, электронной почты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N телефона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График личного приема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комбинированного вида N 1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Садовая, 115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www.1madou.ru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detsad1t@yandex.ru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43-07-59, 43-27-48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2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Мельникайте</w:t>
            </w:r>
            <w:proofErr w:type="spellEnd"/>
            <w:r w:rsidRPr="002C2D41">
              <w:t>, 97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www.2madou.ru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direktor.det.sad2@yandex.ru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20-63-53, 20-92-29, 20-50-77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3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Стахановцев, 7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www.dou3.tyumen-edu.ru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madouds3@mail.ru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68-98-57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7 присмотра и оздоровления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Минская, 90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www.detsky-sad7.ru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d.s-7_tyumen@mail.ru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20-40-27, 20-40-73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</w:t>
            </w:r>
          </w:p>
        </w:tc>
        <w:tc>
          <w:tcPr>
            <w:tcW w:w="7456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12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Воровского, 17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www.dsad12.ru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dst12@mail.ru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27-10-25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Четверг с 16.00 до 19.00</w:t>
            </w:r>
          </w:p>
        </w:tc>
      </w:tr>
      <w:tr w:rsidR="002C2D41" w:rsidRPr="002C2D41" w:rsidTr="002C2D41">
        <w:tc>
          <w:tcPr>
            <w:tcW w:w="624" w:type="dxa"/>
            <w:vMerge/>
          </w:tcPr>
          <w:p w:rsidR="002C2D41" w:rsidRPr="002C2D41" w:rsidRDefault="002C2D41"/>
        </w:tc>
        <w:tc>
          <w:tcPr>
            <w:tcW w:w="7456" w:type="dxa"/>
            <w:vMerge/>
          </w:tcPr>
          <w:p w:rsidR="002C2D41" w:rsidRPr="002C2D41" w:rsidRDefault="002C2D41"/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</w:t>
            </w:r>
            <w:proofErr w:type="spellStart"/>
            <w:r w:rsidRPr="002C2D41">
              <w:t>мкрн</w:t>
            </w:r>
            <w:proofErr w:type="spellEnd"/>
            <w:r w:rsidRPr="002C2D41">
              <w:t>. Лесной, 12, корп. 2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63-98-61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Пятница с 13.00 до 14.00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6 - 7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Исключены. - </w:t>
            </w:r>
            <w:hyperlink r:id="rId58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25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Боровская</w:t>
            </w:r>
            <w:proofErr w:type="spellEnd"/>
            <w:r w:rsidRPr="002C2D41">
              <w:t>, 2 Б,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www.det-sad25.ru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madou_ds25@mail.ru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52-74-96, 26-22-78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9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35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Энергетиков, 64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www.детскийсад35.рф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belochka35@ bk.ru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41-26-83, 41-46-61, 34-44-03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10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36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Камчатская, 106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www.dou36.tyumen-edu.ru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dc36@mail.ru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22-59-27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11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39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Молодежная, 2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www.dsad-39.ru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detsad-39@mail.ru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24-92-86, 24-92-28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42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Депутатская, 129 </w:t>
            </w:r>
            <w:proofErr w:type="gramStart"/>
            <w:r w:rsidRPr="002C2D41">
              <w:t>А</w:t>
            </w:r>
            <w:proofErr w:type="gramEnd"/>
            <w:r w:rsidRPr="002C2D41">
              <w:t xml:space="preserve"> www.dou42.tyumen-edu.ru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ds42tyumen@mail.ru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36-98-44, 64-44-88, 36-93-65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13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50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Парковая, 2 Б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www.detsad-detctvo.ru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madoy.dc.detctvo@yandex.ru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30-61-95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14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51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Механическая, 44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www.dou51.tyumen-edu.ru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det_sad_51@mail.ru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20-55-00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15</w:t>
            </w:r>
          </w:p>
        </w:tc>
        <w:tc>
          <w:tcPr>
            <w:tcW w:w="7456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55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Казанская, 18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www.dou55.tyumen-edu.ru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55detsad@mail.ru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43-02-88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четверг с 15.00 до 17.00</w:t>
            </w:r>
          </w:p>
        </w:tc>
      </w:tr>
      <w:tr w:rsidR="002C2D41" w:rsidRPr="002C2D41" w:rsidTr="002C2D41">
        <w:tc>
          <w:tcPr>
            <w:tcW w:w="624" w:type="dxa"/>
            <w:vMerge/>
          </w:tcPr>
          <w:p w:rsidR="002C2D41" w:rsidRPr="002C2D41" w:rsidRDefault="002C2D41"/>
        </w:tc>
        <w:tc>
          <w:tcPr>
            <w:tcW w:w="7456" w:type="dxa"/>
            <w:vMerge/>
          </w:tcPr>
          <w:p w:rsidR="002C2D41" w:rsidRPr="002C2D41" w:rsidRDefault="002C2D41"/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Мельзаводская</w:t>
            </w:r>
            <w:proofErr w:type="spellEnd"/>
            <w:r w:rsidRPr="002C2D41">
              <w:t>, 11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43-01-78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07.30 до 09.00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16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58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 ул. Одесская, 41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www.сад58.рф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ds58@bk.ru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41-48-98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17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59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18</w:t>
            </w:r>
          </w:p>
        </w:tc>
        <w:tc>
          <w:tcPr>
            <w:tcW w:w="7456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60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Пархоменко, 29,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www.detsad-60.ru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ano-ds60@rambler.ru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62-28-35, 24-91-58,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  <w:vMerge/>
          </w:tcPr>
          <w:p w:rsidR="002C2D41" w:rsidRPr="002C2D41" w:rsidRDefault="002C2D41"/>
        </w:tc>
        <w:tc>
          <w:tcPr>
            <w:tcW w:w="7456" w:type="dxa"/>
            <w:vMerge/>
          </w:tcPr>
          <w:p w:rsidR="002C2D41" w:rsidRPr="002C2D41" w:rsidRDefault="002C2D41"/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п. Малый </w:t>
            </w:r>
            <w:proofErr w:type="spellStart"/>
            <w:r w:rsidRPr="002C2D41">
              <w:t>Тараскуль</w:t>
            </w:r>
            <w:proofErr w:type="spellEnd"/>
            <w:r w:rsidRPr="002C2D41">
              <w:t>, ул. Санаторная, 5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72-90-10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четверг с 13.00 до 16.00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19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61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Мало-Загородная, 6А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www.ds61tyumen.ru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detsad61@mail.ru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25-87-85, 50-90-98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62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Камчатская, 171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www.dou62.tyumen-edu.ru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lfa19561@rambler.ru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48-21-76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21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60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65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Ершова, 23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www.sad65.ru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detskiy.sad.65@yandex.ru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45-92-84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23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61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24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73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Холодильная, 44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www.detsky-sad73.ru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anoodo73@mail.ru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50-55-56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25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75 присмотра и оздоровления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Жигулевская, 10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www.sad75.ru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sad7507@mail.ru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26-63-64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26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62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27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78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Самарцева, 38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www.detsad078.ru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detsad078@mail.ru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24-82-10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28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79 комбинированного вида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Республики, 155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www.dsad79.ru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madou79@yandex.ru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21-51-69, 20-73-71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29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82 комбинированного вида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пр. Геологоразведчиков, 1,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www.detsky-sad82.ru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detsky.sad82@yandex.ru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20-42-79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30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83 комбинированного вида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Текстильная, 11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www.dou83-tyumen.ru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detskijsadv83@mail.ru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36-18-93, 36-19-05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31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85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Республики, 176 А, www.madou-85.ru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madou85@yandex.ru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32-34-85, 32-28-86, 32-28-96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87 компенсирующего вида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пр. Геологоразведчиков, 45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www.dou87.tyumen-edu.ru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detskysad87@mail.ru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32-13-17, 32-17-55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33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88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Минская, 15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www.dou88.tyumen-edu.ru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detsad882010@mail.ru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42-41-84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34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89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Парфенова, 26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www.parus89tmn.ru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parus89tmn@rambler.ru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48-54-76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образовательное учреждение детский сад N 90 комбинированного вида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Севастопольская, 8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www.detsad90.com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madoy90@yandex.ru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48-65-99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36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92 комбинированного вида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п. </w:t>
            </w:r>
            <w:proofErr w:type="spellStart"/>
            <w:r w:rsidRPr="002C2D41">
              <w:t>Тарманы</w:t>
            </w:r>
            <w:proofErr w:type="spellEnd"/>
            <w:r w:rsidRPr="002C2D41">
              <w:t xml:space="preserve">, ул. </w:t>
            </w:r>
            <w:proofErr w:type="spellStart"/>
            <w:r w:rsidRPr="002C2D41">
              <w:t>Игримская</w:t>
            </w:r>
            <w:proofErr w:type="spellEnd"/>
            <w:r w:rsidRPr="002C2D41">
              <w:t>, 22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www.dou92.tyumen-edu.ru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madou_ds_92@mail.ru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45-80-98, 45-80-94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37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95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Гастелло, 65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www.dou95.tyumen-edu.ru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detsad095@mail.ru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24-87-19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38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96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Харьковская, 62, www.dou96.tyumen-edu.ru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madou96@mail.ru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20-55-06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39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99 города Тюмени.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Волгоградская, 5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www.dou99.tyumen-edu.ru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ds_99@mail.ru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26-45-78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40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100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Харьковская, 73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www.sad100.moy.su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sad1002009@yandex.ru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20-50-66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41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101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Мельникайте</w:t>
            </w:r>
            <w:proofErr w:type="spellEnd"/>
            <w:r w:rsidRPr="002C2D41">
              <w:t>, 79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www.sad101.ru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det_sad_101@mail.ru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20-77-84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42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63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43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106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пр. Геологоразведчиков, 12, www.dou106.tyumen-edu.ru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madou106@yandex.ru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20-35-77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44 - 45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Исключены. - </w:t>
            </w:r>
            <w:hyperlink r:id="rId64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46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110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Садовая 123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www.dou110.tyumen-edu.ru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kazistova1959@mail.ru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43-36-84, 42-21-61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47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111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Олимпийская, 36,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www.sad111.ru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ds-skazka@mail.ru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35-68-03, 35-58-09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48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112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Волгоградская, 14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www.detsad-112.ru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det_sad_112@mail.ru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26-47-85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49 - 50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Исключены. - </w:t>
            </w:r>
            <w:hyperlink r:id="rId65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51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118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Пермякова</w:t>
            </w:r>
            <w:proofErr w:type="spellEnd"/>
            <w:r w:rsidRPr="002C2D41">
              <w:t>, 51,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www.detsad118.ru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tumdetsad118@mail.ru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33-17-58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121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Шишкова, 82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www.сад121.рф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madou121@yandex.ru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47-45-71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53</w:t>
            </w:r>
          </w:p>
        </w:tc>
        <w:tc>
          <w:tcPr>
            <w:tcW w:w="7456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122 общеразвивающего вида с приоритетным осуществлением социально-личностного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Белинского, 26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www.do122.ru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dou122.sad@yandex.ru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43-28-88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  <w:vMerge/>
          </w:tcPr>
          <w:p w:rsidR="002C2D41" w:rsidRPr="002C2D41" w:rsidRDefault="002C2D41"/>
        </w:tc>
        <w:tc>
          <w:tcPr>
            <w:tcW w:w="7456" w:type="dxa"/>
            <w:vMerge/>
          </w:tcPr>
          <w:p w:rsidR="002C2D41" w:rsidRPr="002C2D41" w:rsidRDefault="002C2D41"/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Короленко, 10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46-02-15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понедельник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54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123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Ватутина, 18,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www.detsad123.ru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detsad123@mail.ru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47-37-55, 47-30-90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55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дошкольное образовательное учреждение центр развития ребенка детский сад N 125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Широтная, 103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www.dou125.tyumen-edu.ru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ds125r@yandex.ru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35-47-58, 35-25-20, 35-14-18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56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66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57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127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Избышева</w:t>
            </w:r>
            <w:proofErr w:type="spellEnd"/>
            <w:r w:rsidRPr="002C2D41">
              <w:t>, 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www.ds127.ru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pars6@rambler.ru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25-58-31, 64-07-57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58 - 59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Исключены. - </w:t>
            </w:r>
            <w:hyperlink r:id="rId67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60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132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30 лет Победы, 114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www.madou132.ru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sadik132@yandex.ru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33-70-64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61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133 комбинированного вида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Менжинского, 55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www.detsad133.ru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mds133@bk.ru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47-25-26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Муниципальное автономное дошкольное образовательное учреждение </w:t>
            </w:r>
            <w:r w:rsidRPr="002C2D41">
              <w:lastRenderedPageBreak/>
              <w:t>детский сад N 134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город Тюмень, ул. Газовиков, 6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www.detsad134.ru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dsn134@mail.ru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51-76-51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вторник с 14.00 </w:t>
            </w:r>
            <w:r w:rsidRPr="002C2D41">
              <w:lastRenderedPageBreak/>
              <w:t>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63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детский сад N 135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Володарского, 59,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www.detsad135.ru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sad135tmn@mail.ru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39-02-45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64 - 65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Исключены. - </w:t>
            </w:r>
            <w:hyperlink r:id="rId68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66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141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Монтажников, 24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www.dou141.tyumen-edu.ru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detsad-141@yandex.ru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35-48-05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67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143 общеразвивающего вида с приоритетным осуществлением физического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Метелевская</w:t>
            </w:r>
            <w:proofErr w:type="spellEnd"/>
            <w:r w:rsidRPr="002C2D41">
              <w:t>, 11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www.detsad143.ru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madou143@yandex.ru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23-57-24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68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144 комбинированного вида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70 лет Октября, 10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www.dou144.tyumen-edu.ru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sad144@mail.ru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47-93-81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69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146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Моторостроителей, 3 www.ds-146.ru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tumdetsad146@mail.ru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37-43-58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70</w:t>
            </w:r>
          </w:p>
        </w:tc>
        <w:tc>
          <w:tcPr>
            <w:tcW w:w="7456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149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Пражская, 42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www.ds149.ru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ds.1492010@mail.ru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45-94-84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понедельник с 14.00 до 19.00</w:t>
            </w:r>
          </w:p>
        </w:tc>
      </w:tr>
      <w:tr w:rsidR="002C2D41" w:rsidRPr="002C2D41" w:rsidTr="002C2D41">
        <w:tc>
          <w:tcPr>
            <w:tcW w:w="624" w:type="dxa"/>
            <w:vMerge/>
          </w:tcPr>
          <w:p w:rsidR="002C2D41" w:rsidRPr="002C2D41" w:rsidRDefault="002C2D41"/>
        </w:tc>
        <w:tc>
          <w:tcPr>
            <w:tcW w:w="7456" w:type="dxa"/>
            <w:vMerge/>
          </w:tcPr>
          <w:p w:rsidR="002C2D41" w:rsidRPr="002C2D41" w:rsidRDefault="002C2D41"/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Беляева, 13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45-91-81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71</w:t>
            </w:r>
          </w:p>
        </w:tc>
        <w:tc>
          <w:tcPr>
            <w:tcW w:w="7456" w:type="dxa"/>
            <w:vMerge w:val="restart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151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Троицкая, 2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www.dou151.tyumen-edu.ru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det.cad.151@mail.ru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76-71-32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четверг с 14.00 до 19.00</w:t>
            </w:r>
          </w:p>
        </w:tc>
      </w:tr>
      <w:tr w:rsidR="002C2D41" w:rsidRPr="002C2D41" w:rsidTr="002C2D41">
        <w:tc>
          <w:tcPr>
            <w:tcW w:w="624" w:type="dxa"/>
            <w:vMerge/>
          </w:tcPr>
          <w:p w:rsidR="002C2D41" w:rsidRPr="002C2D41" w:rsidRDefault="002C2D41"/>
        </w:tc>
        <w:tc>
          <w:tcPr>
            <w:tcW w:w="7456" w:type="dxa"/>
            <w:vMerge/>
          </w:tcPr>
          <w:p w:rsidR="002C2D41" w:rsidRPr="002C2D41" w:rsidRDefault="002C2D41"/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Барнаульская, 38 А,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64-77-94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среда с 14.00 до 19.00</w:t>
            </w:r>
          </w:p>
        </w:tc>
      </w:tr>
      <w:tr w:rsidR="002C2D41" w:rsidRPr="002C2D41" w:rsidTr="002C2D41">
        <w:tc>
          <w:tcPr>
            <w:tcW w:w="624" w:type="dxa"/>
            <w:vMerge/>
          </w:tcPr>
          <w:p w:rsidR="002C2D41" w:rsidRPr="002C2D41" w:rsidRDefault="002C2D41"/>
        </w:tc>
        <w:tc>
          <w:tcPr>
            <w:tcW w:w="7456" w:type="dxa"/>
            <w:vMerge/>
          </w:tcPr>
          <w:p w:rsidR="002C2D41" w:rsidRPr="002C2D41" w:rsidRDefault="002C2D41"/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А. </w:t>
            </w:r>
            <w:proofErr w:type="spellStart"/>
            <w:r w:rsidRPr="002C2D41">
              <w:t>Замкова</w:t>
            </w:r>
            <w:proofErr w:type="spellEnd"/>
            <w:r w:rsidRPr="002C2D41">
              <w:t>, 3 А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77-64-50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понедельник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153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Широтная, 91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www.брусничка153.рф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brusnichka153@mail.ru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35-75-06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73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155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Буденного, 9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www.dou155.ru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DS_155@mail.ru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79-53-12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74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158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А. Логунова, 8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www.ds158.ru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ktm@ds158.ru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35-33-00, 35-33-01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75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160 общеразвивающего вида с приоритетным осуществлением познавательно-речевого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Муравленко, 19,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www.dou160.tyumen-edu.ru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detsad160@mail.ru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47-73-89, 25-53-52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76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69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77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162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А. Логунова, 14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www.det-sad162.ru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det-sad162@mail.ru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35-62-49, 35-06-50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78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163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Монтажников, 11, корп. 2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www.detsad163.ru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detsad163@rambler.ru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35-42-41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79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164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Пермякова</w:t>
            </w:r>
            <w:proofErr w:type="spellEnd"/>
            <w:r w:rsidRPr="002C2D41">
              <w:t>, 54 Б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www.dou164.ru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madouds164@mail.ru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33-04-45, 33-01-07, 33-07-63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80</w:t>
            </w:r>
          </w:p>
        </w:tc>
        <w:tc>
          <w:tcPr>
            <w:tcW w:w="14260" w:type="dxa"/>
            <w:gridSpan w:val="4"/>
            <w:tcBorders>
              <w:bottom w:val="nil"/>
            </w:tcBorders>
          </w:tcPr>
          <w:p w:rsidR="002C2D41" w:rsidRPr="002C2D41" w:rsidRDefault="002C2D41">
            <w:pPr>
              <w:pStyle w:val="ConsPlusNormal"/>
              <w:jc w:val="both"/>
            </w:pPr>
            <w:r w:rsidRPr="002C2D41">
              <w:t xml:space="preserve">Исключен. - </w:t>
            </w:r>
            <w:hyperlink r:id="rId70" w:history="1">
              <w:r w:rsidRPr="002C2D41">
                <w:t>Постановление</w:t>
              </w:r>
            </w:hyperlink>
            <w:r w:rsidRPr="002C2D41">
              <w:t xml:space="preserve"> Администрации города Тюмени от 16.11.2015 N 267-пк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81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166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Новосибирская, 119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www.dou166.tyumen-edu.ru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detsad166@yandex.ru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30-87-01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82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167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Газовиков, 21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www.dsad167.ru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dsl67@mail.ru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25-53-16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83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169 с приоритетным осуществлением социально-личностного развития детей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Широтная, 37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www.sad169.ru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sadik169@mail.ru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36-98-80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84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172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пр. </w:t>
            </w:r>
            <w:proofErr w:type="spellStart"/>
            <w:r w:rsidRPr="002C2D41">
              <w:t>Шаимский</w:t>
            </w:r>
            <w:proofErr w:type="spellEnd"/>
            <w:r w:rsidRPr="002C2D41">
              <w:t>, 18 А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www.dsad172.ru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madou172@yandex.ru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47-05-26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85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176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Мельникайте</w:t>
            </w:r>
            <w:proofErr w:type="spellEnd"/>
            <w:r w:rsidRPr="002C2D41">
              <w:t>, 127,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www.dou176.tyumen-edu.ru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detctvo_dc176@mail.ru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39-25-68, 39-25-67, 42-82-59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86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центр развития ребенка - детский сад N 177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Тюмень, ул. </w:t>
            </w:r>
            <w:proofErr w:type="spellStart"/>
            <w:r w:rsidRPr="002C2D41">
              <w:t>Мельникайте</w:t>
            </w:r>
            <w:proofErr w:type="spellEnd"/>
            <w:r w:rsidRPr="002C2D41">
              <w:t>, 131,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www.dou177.tyumen-edu.ru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detsck.177@yandex.ru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39-24-14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87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183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Радищева, 27, корп. 2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www.planeta-detstva183.ru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ds183@mail.ru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39-35-36, 39-35-37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88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185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город Тюмень, ул. Широтная, 192, корп. 3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www.dou185.tyumen-edu.ru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ds_185@mail.ru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21-53-05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  <w:tr w:rsidR="002C2D41" w:rsidRPr="002C2D41" w:rsidTr="002C2D41">
        <w:tc>
          <w:tcPr>
            <w:tcW w:w="62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89</w:t>
            </w:r>
          </w:p>
        </w:tc>
        <w:tc>
          <w:tcPr>
            <w:tcW w:w="745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Муниципальное автономное дошкольное образовательное учреждение детский сад N 186 города Тюмени</w:t>
            </w:r>
          </w:p>
        </w:tc>
        <w:tc>
          <w:tcPr>
            <w:tcW w:w="368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 xml:space="preserve">город Тюмень ул. </w:t>
            </w:r>
            <w:proofErr w:type="spellStart"/>
            <w:r w:rsidRPr="002C2D41">
              <w:t>Н.Зелинского</w:t>
            </w:r>
            <w:proofErr w:type="spellEnd"/>
            <w:r w:rsidRPr="002C2D41">
              <w:t>, 21, корп. 1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www.dou186.tyumen-edu.ru</w:t>
            </w:r>
          </w:p>
          <w:p w:rsidR="002C2D41" w:rsidRPr="002C2D41" w:rsidRDefault="002C2D41">
            <w:pPr>
              <w:pStyle w:val="ConsPlusNormal"/>
              <w:jc w:val="center"/>
            </w:pPr>
            <w:r w:rsidRPr="002C2D41">
              <w:t>ds186@rambler.ru</w:t>
            </w:r>
          </w:p>
        </w:tc>
        <w:tc>
          <w:tcPr>
            <w:tcW w:w="136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44-34-00, 44-34-01, 44-34-02</w:t>
            </w:r>
          </w:p>
        </w:tc>
        <w:tc>
          <w:tcPr>
            <w:tcW w:w="175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вторник с 14.00 до 19.00</w:t>
            </w:r>
          </w:p>
        </w:tc>
      </w:tr>
    </w:tbl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Pr="002C2D41" w:rsidRDefault="002C2D41">
      <w:pPr>
        <w:sectPr w:rsidR="002C2D41" w:rsidRPr="002C2D41">
          <w:pgSz w:w="16838" w:h="11905"/>
          <w:pgMar w:top="1701" w:right="1134" w:bottom="850" w:left="1134" w:header="0" w:footer="0" w:gutter="0"/>
          <w:cols w:space="720"/>
        </w:sectPr>
      </w:pPr>
    </w:p>
    <w:p w:rsidR="002C2D41" w:rsidRPr="002C2D41" w:rsidRDefault="002C2D41" w:rsidP="002C2D41">
      <w:pPr>
        <w:pStyle w:val="ConsPlusNormal"/>
        <w:ind w:left="540"/>
        <w:jc w:val="right"/>
        <w:rPr>
          <w:lang w:val="en-US"/>
        </w:rPr>
      </w:pPr>
      <w:proofErr w:type="spellStart"/>
      <w:r>
        <w:rPr>
          <w:lang w:val="en-US"/>
        </w:rPr>
        <w:lastRenderedPageBreak/>
        <w:t>Приложение</w:t>
      </w:r>
      <w:proofErr w:type="spellEnd"/>
      <w:r>
        <w:rPr>
          <w:lang w:val="en-US"/>
        </w:rPr>
        <w:t xml:space="preserve"> 3 к </w:t>
      </w:r>
      <w:proofErr w:type="spellStart"/>
      <w:r>
        <w:rPr>
          <w:lang w:val="en-US"/>
        </w:rPr>
        <w:t>Регламенту</w:t>
      </w:r>
      <w:proofErr w:type="spellEnd"/>
    </w:p>
    <w:p w:rsidR="002C2D41" w:rsidRDefault="002C2D41">
      <w:pPr>
        <w:pStyle w:val="ConsPlusNormal"/>
        <w:ind w:left="540"/>
        <w:jc w:val="both"/>
      </w:pPr>
    </w:p>
    <w:p w:rsidR="002C2D41" w:rsidRPr="002C2D41" w:rsidRDefault="002C2D41">
      <w:pPr>
        <w:pStyle w:val="ConsPlusNormal"/>
        <w:ind w:left="540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Руководителю 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(наименование учреждения)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родителя (законного представителя)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фамилия ____________________ имя 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отчество 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Место жительства: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Город ________________ улица 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дом ______ корп. ___ кв. ____ Телефон 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E-</w:t>
      </w:r>
      <w:proofErr w:type="spellStart"/>
      <w:r w:rsidRPr="002C2D41">
        <w:t>mail</w:t>
      </w:r>
      <w:proofErr w:type="spellEnd"/>
      <w:r w:rsidRPr="002C2D41">
        <w:t>: ___________________________________________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bookmarkStart w:id="30" w:name="P1021"/>
      <w:bookmarkEnd w:id="30"/>
      <w:r w:rsidRPr="002C2D41">
        <w:t xml:space="preserve">                                 ЗАЯВЛЕНИЕ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</w:t>
      </w:r>
      <w:proofErr w:type="gramStart"/>
      <w:r w:rsidRPr="002C2D41">
        <w:t>Прошу  поставить</w:t>
      </w:r>
      <w:proofErr w:type="gramEnd"/>
      <w:r w:rsidRPr="002C2D41">
        <w:t xml:space="preserve"> на учет для предоставления места в детском саду города</w:t>
      </w:r>
    </w:p>
    <w:p w:rsidR="002C2D41" w:rsidRPr="002C2D41" w:rsidRDefault="002C2D41">
      <w:pPr>
        <w:pStyle w:val="ConsPlusNonformat"/>
        <w:jc w:val="both"/>
      </w:pPr>
      <w:r w:rsidRPr="002C2D41">
        <w:t>Тюмени моего(ю) сына (дочь) 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(фамилия, имя, отчество, дата и место рождения)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(серия, номер и дата выдачи свидетельства о рождении ребенка)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Дата желаемого зачисления 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Приоритетное учреждение </w:t>
      </w:r>
      <w:hyperlink w:anchor="P1051" w:history="1">
        <w:r w:rsidRPr="002C2D41">
          <w:t>&lt;*&gt;</w:t>
        </w:r>
      </w:hyperlink>
      <w:r w:rsidRPr="002C2D41">
        <w:t>: 1. 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Желаемые </w:t>
      </w:r>
      <w:proofErr w:type="gramStart"/>
      <w:r w:rsidRPr="002C2D41">
        <w:t xml:space="preserve">учреждения:   </w:t>
      </w:r>
      <w:proofErr w:type="gramEnd"/>
      <w:r w:rsidRPr="002C2D41">
        <w:t xml:space="preserve">      2. 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3. ___________________________________________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Дата ___________                                   Подпись 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</w:t>
      </w:r>
      <w:proofErr w:type="gramStart"/>
      <w:r w:rsidRPr="002C2D41">
        <w:t>Я  даю</w:t>
      </w:r>
      <w:proofErr w:type="gramEnd"/>
      <w:r w:rsidRPr="002C2D41">
        <w:t xml:space="preserve">  согласие  на  автоматизированную,  а  также  без  использования</w:t>
      </w:r>
    </w:p>
    <w:p w:rsidR="002C2D41" w:rsidRPr="002C2D41" w:rsidRDefault="002C2D41">
      <w:pPr>
        <w:pStyle w:val="ConsPlusNonformat"/>
        <w:jc w:val="both"/>
      </w:pPr>
      <w:r w:rsidRPr="002C2D41">
        <w:t>средств автоматизации обработку персональных данных своих и своего ребенка,</w:t>
      </w:r>
    </w:p>
    <w:p w:rsidR="002C2D41" w:rsidRPr="002C2D41" w:rsidRDefault="002C2D41">
      <w:pPr>
        <w:pStyle w:val="ConsPlusNonformat"/>
        <w:jc w:val="both"/>
      </w:pPr>
      <w:r w:rsidRPr="002C2D41">
        <w:t xml:space="preserve">а   именно   на   </w:t>
      </w:r>
      <w:proofErr w:type="gramStart"/>
      <w:r w:rsidRPr="002C2D41">
        <w:t xml:space="preserve">сбор,   </w:t>
      </w:r>
      <w:proofErr w:type="gramEnd"/>
      <w:r w:rsidRPr="002C2D41">
        <w:t>хранение,   уточнение   (обновление,  изменение),</w:t>
      </w:r>
    </w:p>
    <w:p w:rsidR="002C2D41" w:rsidRPr="002C2D41" w:rsidRDefault="002C2D41">
      <w:pPr>
        <w:pStyle w:val="ConsPlusNonformat"/>
        <w:jc w:val="both"/>
      </w:pPr>
      <w:proofErr w:type="gramStart"/>
      <w:r w:rsidRPr="002C2D41">
        <w:t xml:space="preserve">использование,   </w:t>
      </w:r>
      <w:proofErr w:type="gramEnd"/>
      <w:r w:rsidRPr="002C2D41">
        <w:t>обезличивание,   блокирование,   передачу   и  уничтожение</w:t>
      </w:r>
    </w:p>
    <w:p w:rsidR="002C2D41" w:rsidRPr="002C2D41" w:rsidRDefault="002C2D41">
      <w:pPr>
        <w:pStyle w:val="ConsPlusNonformat"/>
        <w:jc w:val="both"/>
      </w:pPr>
      <w:r w:rsidRPr="002C2D41">
        <w:t>следующих персональных данных:</w:t>
      </w:r>
    </w:p>
    <w:p w:rsidR="002C2D41" w:rsidRPr="002C2D41" w:rsidRDefault="002C2D41">
      <w:pPr>
        <w:pStyle w:val="ConsPlusNonformat"/>
        <w:jc w:val="both"/>
      </w:pPr>
      <w:r w:rsidRPr="002C2D41">
        <w:t>- данные свидетельства о рождении ребенка;</w:t>
      </w:r>
    </w:p>
    <w:p w:rsidR="002C2D41" w:rsidRPr="002C2D41" w:rsidRDefault="002C2D41">
      <w:pPr>
        <w:pStyle w:val="ConsPlusNonformat"/>
        <w:jc w:val="both"/>
      </w:pPr>
      <w:r w:rsidRPr="002C2D41">
        <w:t>- паспортные данные родителей (законных представителей);</w:t>
      </w:r>
    </w:p>
    <w:p w:rsidR="002C2D41" w:rsidRPr="002C2D41" w:rsidRDefault="002C2D41">
      <w:pPr>
        <w:pStyle w:val="ConsPlusNonformat"/>
        <w:jc w:val="both"/>
      </w:pPr>
      <w:r w:rsidRPr="002C2D41">
        <w:t>- данные, подтверждающие законность представления прав ребенка;</w:t>
      </w:r>
    </w:p>
    <w:p w:rsidR="002C2D41" w:rsidRPr="002C2D41" w:rsidRDefault="002C2D41">
      <w:pPr>
        <w:pStyle w:val="ConsPlusNonformat"/>
        <w:jc w:val="both"/>
      </w:pPr>
      <w:r w:rsidRPr="002C2D41">
        <w:t xml:space="preserve">-   адрес   регистрации   и   проживания   </w:t>
      </w:r>
      <w:proofErr w:type="gramStart"/>
      <w:r w:rsidRPr="002C2D41">
        <w:t>ребенка  и</w:t>
      </w:r>
      <w:proofErr w:type="gramEnd"/>
      <w:r w:rsidRPr="002C2D41">
        <w:t xml:space="preserve">  родителей  (законных</w:t>
      </w:r>
    </w:p>
    <w:p w:rsidR="002C2D41" w:rsidRPr="002C2D41" w:rsidRDefault="002C2D41">
      <w:pPr>
        <w:pStyle w:val="ConsPlusNonformat"/>
        <w:jc w:val="both"/>
      </w:pPr>
      <w:r w:rsidRPr="002C2D41">
        <w:t>представителей), контактные телефоны родителей (законных представителей);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Дата ___________                                   Подпись 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--------------------------------</w:t>
      </w:r>
    </w:p>
    <w:p w:rsidR="002C2D41" w:rsidRPr="002C2D41" w:rsidRDefault="002C2D41">
      <w:pPr>
        <w:pStyle w:val="ConsPlusNonformat"/>
        <w:jc w:val="both"/>
      </w:pPr>
      <w:bookmarkStart w:id="31" w:name="P1051"/>
      <w:bookmarkEnd w:id="31"/>
      <w:r w:rsidRPr="002C2D41">
        <w:t xml:space="preserve">    &lt;*</w:t>
      </w:r>
      <w:proofErr w:type="gramStart"/>
      <w:r w:rsidRPr="002C2D41">
        <w:t>&gt;  Учреждение</w:t>
      </w:r>
      <w:proofErr w:type="gramEnd"/>
      <w:r w:rsidRPr="002C2D41">
        <w:t>,  за  которым  закреплен  адрес  регистрации ребенка по</w:t>
      </w:r>
    </w:p>
    <w:p w:rsidR="002C2D41" w:rsidRPr="002C2D41" w:rsidRDefault="002C2D41">
      <w:pPr>
        <w:pStyle w:val="ConsPlusNonformat"/>
        <w:jc w:val="both"/>
      </w:pPr>
      <w:r w:rsidRPr="002C2D41">
        <w:t>месту жительства или по месту пребывания</w:t>
      </w: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4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Руководителю 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(наименование учреждения)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родителя (законного представителя)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фамилия _______________ имя 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отчество 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Место жительства: город 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улица _________________ дом _____ корп. 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кв. _____ Телефон ___________________________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bookmarkStart w:id="32" w:name="P1070"/>
      <w:bookmarkEnd w:id="32"/>
      <w:r w:rsidRPr="002C2D41">
        <w:t xml:space="preserve">                                 ЗАЯВЛЕНИЕ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Прошу зачислить в 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(наименование учреждения)</w:t>
      </w:r>
    </w:p>
    <w:p w:rsidR="002C2D41" w:rsidRPr="002C2D41" w:rsidRDefault="002C2D41">
      <w:pPr>
        <w:pStyle w:val="ConsPlusNonformat"/>
        <w:jc w:val="both"/>
      </w:pPr>
      <w:r w:rsidRPr="002C2D41">
        <w:t>моего(ю) сына (дочь) 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(фамилия, имя, отчество,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дата и место рождения ребенка)</w:t>
      </w:r>
    </w:p>
    <w:p w:rsidR="002C2D41" w:rsidRPr="002C2D41" w:rsidRDefault="002C2D41">
      <w:pPr>
        <w:pStyle w:val="ConsPlusNonformat"/>
        <w:jc w:val="both"/>
      </w:pPr>
      <w:r w:rsidRPr="002C2D41">
        <w:t>место жительства ребенка: город __________________ улица __________________</w:t>
      </w:r>
    </w:p>
    <w:p w:rsidR="002C2D41" w:rsidRPr="002C2D41" w:rsidRDefault="002C2D41">
      <w:pPr>
        <w:pStyle w:val="ConsPlusNonformat"/>
        <w:jc w:val="both"/>
      </w:pPr>
      <w:r w:rsidRPr="002C2D41">
        <w:t>дом _______ корп. ______ кв. _____.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Сведения о втором родителе (законном представителе):</w:t>
      </w:r>
    </w:p>
    <w:p w:rsidR="002C2D41" w:rsidRPr="002C2D41" w:rsidRDefault="002C2D41">
      <w:pPr>
        <w:pStyle w:val="ConsPlusNonformat"/>
        <w:jc w:val="both"/>
      </w:pPr>
      <w:r w:rsidRPr="002C2D41">
        <w:t>фамилия _______________ имя _________________ отчество ___________________;</w:t>
      </w:r>
    </w:p>
    <w:p w:rsidR="002C2D41" w:rsidRPr="002C2D41" w:rsidRDefault="002C2D41">
      <w:pPr>
        <w:pStyle w:val="ConsPlusNonformat"/>
        <w:jc w:val="both"/>
      </w:pPr>
      <w:r w:rsidRPr="002C2D41">
        <w:t>место жительства: город _____________________ улица 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дом _____ корп. _____ кв. _____, телефон _________________________________.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</w:t>
      </w:r>
      <w:proofErr w:type="gramStart"/>
      <w:r w:rsidRPr="002C2D41">
        <w:t>С  уставом</w:t>
      </w:r>
      <w:proofErr w:type="gramEnd"/>
      <w:r w:rsidRPr="002C2D41">
        <w:t xml:space="preserve">  образовательного  учреждения,  лицензией  на  право ведения</w:t>
      </w:r>
    </w:p>
    <w:p w:rsidR="002C2D41" w:rsidRPr="002C2D41" w:rsidRDefault="002C2D41">
      <w:pPr>
        <w:pStyle w:val="ConsPlusNonformat"/>
        <w:jc w:val="both"/>
      </w:pPr>
      <w:r w:rsidRPr="002C2D41">
        <w:t xml:space="preserve">образовательной   </w:t>
      </w:r>
      <w:proofErr w:type="gramStart"/>
      <w:r w:rsidRPr="002C2D41">
        <w:t xml:space="preserve">деятельности,   </w:t>
      </w:r>
      <w:proofErr w:type="gramEnd"/>
      <w:r w:rsidRPr="002C2D41">
        <w:t>основными  образовательными  программами,</w:t>
      </w:r>
    </w:p>
    <w:p w:rsidR="002C2D41" w:rsidRPr="002C2D41" w:rsidRDefault="002C2D41">
      <w:pPr>
        <w:pStyle w:val="ConsPlusNonformat"/>
        <w:jc w:val="both"/>
      </w:pPr>
      <w:r w:rsidRPr="002C2D41">
        <w:t>реализуемыми образовательным учреждением, 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(перечислить документы,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регламентирующие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___________________________________________________________, ознакомлен(а).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организацию образовательного процесса)</w:t>
      </w:r>
    </w:p>
    <w:p w:rsidR="002C2D41" w:rsidRPr="002C2D41" w:rsidRDefault="002C2D41">
      <w:pPr>
        <w:pStyle w:val="ConsPlusNonformat"/>
        <w:jc w:val="both"/>
      </w:pPr>
      <w:r w:rsidRPr="002C2D41">
        <w:t>___________ 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дата          подпись заявителя</w:t>
      </w:r>
    </w:p>
    <w:p w:rsidR="002C2D41" w:rsidRPr="002C2D41" w:rsidRDefault="002C2D41">
      <w:pPr>
        <w:pStyle w:val="ConsPlusNonformat"/>
        <w:jc w:val="both"/>
      </w:pPr>
      <w:r w:rsidRPr="002C2D41">
        <w:t>___________ 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дата       подпись второго родителя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(законного представителя)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</w:t>
      </w:r>
      <w:proofErr w:type="gramStart"/>
      <w:r w:rsidRPr="002C2D41">
        <w:t>Я  даю</w:t>
      </w:r>
      <w:proofErr w:type="gramEnd"/>
      <w:r w:rsidRPr="002C2D41">
        <w:t xml:space="preserve">  согласие  на  автоматизированную,  а  также  без  использования</w:t>
      </w:r>
    </w:p>
    <w:p w:rsidR="002C2D41" w:rsidRPr="002C2D41" w:rsidRDefault="002C2D41">
      <w:pPr>
        <w:pStyle w:val="ConsPlusNonformat"/>
        <w:jc w:val="both"/>
      </w:pPr>
      <w:r w:rsidRPr="002C2D41">
        <w:t>средств автоматизации обработку персональных данных своих и своего ребенка,</w:t>
      </w:r>
    </w:p>
    <w:p w:rsidR="002C2D41" w:rsidRPr="002C2D41" w:rsidRDefault="002C2D41">
      <w:pPr>
        <w:pStyle w:val="ConsPlusNonformat"/>
        <w:jc w:val="both"/>
      </w:pPr>
      <w:r w:rsidRPr="002C2D41">
        <w:t xml:space="preserve">а   именно   на   </w:t>
      </w:r>
      <w:proofErr w:type="gramStart"/>
      <w:r w:rsidRPr="002C2D41">
        <w:t xml:space="preserve">сбор,   </w:t>
      </w:r>
      <w:proofErr w:type="gramEnd"/>
      <w:r w:rsidRPr="002C2D41">
        <w:t>хранение,   уточнение   (обновление,  изменение),</w:t>
      </w:r>
    </w:p>
    <w:p w:rsidR="002C2D41" w:rsidRPr="002C2D41" w:rsidRDefault="002C2D41">
      <w:pPr>
        <w:pStyle w:val="ConsPlusNonformat"/>
        <w:jc w:val="both"/>
      </w:pPr>
      <w:proofErr w:type="gramStart"/>
      <w:r w:rsidRPr="002C2D41">
        <w:t xml:space="preserve">использование,   </w:t>
      </w:r>
      <w:proofErr w:type="gramEnd"/>
      <w:r w:rsidRPr="002C2D41">
        <w:t>обезличивание,   блокирование,   передачу   и  уничтожение</w:t>
      </w:r>
    </w:p>
    <w:p w:rsidR="002C2D41" w:rsidRPr="002C2D41" w:rsidRDefault="002C2D41">
      <w:pPr>
        <w:pStyle w:val="ConsPlusNonformat"/>
        <w:jc w:val="both"/>
      </w:pPr>
      <w:r w:rsidRPr="002C2D41">
        <w:t>следующих персональных данных:</w:t>
      </w:r>
    </w:p>
    <w:p w:rsidR="002C2D41" w:rsidRPr="002C2D41" w:rsidRDefault="002C2D41">
      <w:pPr>
        <w:pStyle w:val="ConsPlusNonformat"/>
        <w:jc w:val="both"/>
      </w:pPr>
      <w:r w:rsidRPr="002C2D41">
        <w:t>- данные свидетельства о рождении ребенка;</w:t>
      </w:r>
    </w:p>
    <w:p w:rsidR="002C2D41" w:rsidRPr="002C2D41" w:rsidRDefault="002C2D41">
      <w:pPr>
        <w:pStyle w:val="ConsPlusNonformat"/>
        <w:jc w:val="both"/>
      </w:pPr>
      <w:r w:rsidRPr="002C2D41">
        <w:t>- паспортные данные родителей (законных представителей);</w:t>
      </w:r>
    </w:p>
    <w:p w:rsidR="002C2D41" w:rsidRPr="002C2D41" w:rsidRDefault="002C2D41">
      <w:pPr>
        <w:pStyle w:val="ConsPlusNonformat"/>
        <w:jc w:val="both"/>
      </w:pPr>
      <w:r w:rsidRPr="002C2D41">
        <w:t>- данные, подтверждающие законность представления прав ребенка;</w:t>
      </w:r>
    </w:p>
    <w:p w:rsidR="002C2D41" w:rsidRPr="002C2D41" w:rsidRDefault="002C2D41">
      <w:pPr>
        <w:pStyle w:val="ConsPlusNonformat"/>
        <w:jc w:val="both"/>
      </w:pPr>
      <w:r w:rsidRPr="002C2D41">
        <w:t xml:space="preserve">-   адрес   регистрации   и   проживания   </w:t>
      </w:r>
      <w:proofErr w:type="gramStart"/>
      <w:r w:rsidRPr="002C2D41">
        <w:t>ребенка  и</w:t>
      </w:r>
      <w:proofErr w:type="gramEnd"/>
      <w:r w:rsidRPr="002C2D41">
        <w:t xml:space="preserve">  родителей  (законных</w:t>
      </w:r>
    </w:p>
    <w:p w:rsidR="002C2D41" w:rsidRPr="002C2D41" w:rsidRDefault="002C2D41">
      <w:pPr>
        <w:pStyle w:val="ConsPlusNonformat"/>
        <w:jc w:val="both"/>
      </w:pPr>
      <w:r w:rsidRPr="002C2D41">
        <w:t>представителей), контактные телефоны родителей (законных представителей);</w:t>
      </w:r>
    </w:p>
    <w:p w:rsidR="002C2D41" w:rsidRPr="002C2D41" w:rsidRDefault="002C2D41">
      <w:pPr>
        <w:pStyle w:val="ConsPlusNonformat"/>
        <w:jc w:val="both"/>
      </w:pPr>
      <w:r w:rsidRPr="002C2D41">
        <w:t>- сведения о месте работы (учебы) родителей (законных представителей);</w:t>
      </w:r>
    </w:p>
    <w:p w:rsidR="002C2D41" w:rsidRPr="002C2D41" w:rsidRDefault="002C2D41">
      <w:pPr>
        <w:pStyle w:val="ConsPlusNonformat"/>
        <w:jc w:val="both"/>
      </w:pPr>
      <w:r w:rsidRPr="002C2D41">
        <w:t>- сведения о состоянии здоровья ребенка;</w:t>
      </w:r>
    </w:p>
    <w:p w:rsidR="002C2D41" w:rsidRPr="002C2D41" w:rsidRDefault="002C2D41">
      <w:pPr>
        <w:pStyle w:val="ConsPlusNonformat"/>
        <w:jc w:val="both"/>
      </w:pPr>
      <w:r w:rsidRPr="002C2D41">
        <w:t>- данные страхового медицинского полиса ребенка;</w:t>
      </w:r>
    </w:p>
    <w:p w:rsidR="002C2D41" w:rsidRPr="002C2D41" w:rsidRDefault="002C2D41">
      <w:pPr>
        <w:pStyle w:val="ConsPlusNonformat"/>
        <w:jc w:val="both"/>
      </w:pPr>
      <w:r w:rsidRPr="002C2D41">
        <w:t>- страховой номер индивидуального лицевого счета (СНИЛС) ребенка;</w:t>
      </w:r>
    </w:p>
    <w:p w:rsidR="002C2D41" w:rsidRPr="002C2D41" w:rsidRDefault="002C2D41">
      <w:pPr>
        <w:pStyle w:val="ConsPlusNonformat"/>
        <w:jc w:val="both"/>
      </w:pPr>
      <w:r w:rsidRPr="002C2D41">
        <w:t>- данные о банковских реквизитах родителя (законного представителя);</w:t>
      </w:r>
    </w:p>
    <w:p w:rsidR="002C2D41" w:rsidRPr="002C2D41" w:rsidRDefault="002C2D41">
      <w:pPr>
        <w:pStyle w:val="ConsPlusNonformat"/>
        <w:jc w:val="both"/>
      </w:pPr>
      <w:r w:rsidRPr="002C2D41">
        <w:t>___________ 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дата        подпись заявителя</w:t>
      </w:r>
    </w:p>
    <w:p w:rsidR="002C2D41" w:rsidRPr="002C2D41" w:rsidRDefault="002C2D41">
      <w:pPr>
        <w:pStyle w:val="ConsPlusNonformat"/>
        <w:jc w:val="both"/>
      </w:pPr>
      <w:r w:rsidRPr="002C2D41">
        <w:t>___________ 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дата      подпись второго родителя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(законного представителя)</w:t>
      </w:r>
    </w:p>
    <w:p w:rsidR="002C2D41" w:rsidRPr="002C2D41" w:rsidRDefault="002C2D41">
      <w:pPr>
        <w:pStyle w:val="ConsPlusNormal"/>
      </w:pPr>
    </w:p>
    <w:p w:rsidR="002C2D41" w:rsidRPr="002C2D41" w:rsidRDefault="002C2D41">
      <w:pPr>
        <w:pStyle w:val="ConsPlusNormal"/>
      </w:pPr>
    </w:p>
    <w:p w:rsidR="002C2D41" w:rsidRPr="002C2D41" w:rsidRDefault="002C2D41">
      <w:pPr>
        <w:pStyle w:val="ConsPlusNormal"/>
      </w:pPr>
    </w:p>
    <w:p w:rsidR="002C2D41" w:rsidRPr="002C2D41" w:rsidRDefault="002C2D41">
      <w:pPr>
        <w:pStyle w:val="ConsPlusNormal"/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5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nformat"/>
        <w:jc w:val="both"/>
      </w:pPr>
      <w:bookmarkStart w:id="33" w:name="P1125"/>
      <w:bookmarkEnd w:id="33"/>
      <w:r w:rsidRPr="002C2D41">
        <w:t xml:space="preserve">                           Расписка-уведомление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Заявление 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(ФИО заявителя)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proofErr w:type="gramStart"/>
      <w:r w:rsidRPr="002C2D41">
        <w:t>принято  "</w:t>
      </w:r>
      <w:proofErr w:type="gramEnd"/>
      <w:r w:rsidRPr="002C2D41">
        <w:t>___"  ___________ 20____ года и зарегистрировано в журнале приема</w:t>
      </w:r>
    </w:p>
    <w:p w:rsidR="002C2D41" w:rsidRPr="002C2D41" w:rsidRDefault="002C2D41">
      <w:pPr>
        <w:pStyle w:val="ConsPlusNonformat"/>
        <w:jc w:val="both"/>
      </w:pPr>
      <w:r w:rsidRPr="002C2D41">
        <w:t>заявлений о приеме в образовательную организацию под N ________.</w:t>
      </w:r>
    </w:p>
    <w:p w:rsidR="002C2D41" w:rsidRPr="002C2D41" w:rsidRDefault="002C2D41">
      <w:pPr>
        <w:pStyle w:val="ConsPlusNonformat"/>
        <w:jc w:val="both"/>
      </w:pPr>
      <w:r w:rsidRPr="002C2D41">
        <w:t>Перечень предоставленных документов:</w:t>
      </w:r>
    </w:p>
    <w:p w:rsidR="002C2D41" w:rsidRPr="002C2D41" w:rsidRDefault="002C2D41">
      <w:pPr>
        <w:pStyle w:val="ConsPlusNonformat"/>
        <w:jc w:val="both"/>
      </w:pPr>
      <w:r w:rsidRPr="002C2D41">
        <w:t>1. 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2. 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3. 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4. 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5. _______________________________________________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________________________/_________________________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(подпись и расшифровка лица, принявшего заявление)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М.П.</w:t>
      </w: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6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                Заявителю: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  (фамилия, имя, отчество,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почтовый адрес, указанный в заявлении)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bookmarkStart w:id="34" w:name="P1156"/>
      <w:bookmarkEnd w:id="34"/>
      <w:r w:rsidRPr="002C2D41">
        <w:t xml:space="preserve">         Сообщение об отказе в предоставлении муниципальной услуги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Дата ______________</w:t>
      </w:r>
    </w:p>
    <w:p w:rsidR="002C2D41" w:rsidRPr="002C2D41" w:rsidRDefault="002C2D41">
      <w:pPr>
        <w:pStyle w:val="ConsPlusNonformat"/>
        <w:jc w:val="both"/>
      </w:pPr>
      <w:r w:rsidRPr="002C2D41">
        <w:t>N 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Настоящим сообщаю, что Вам отказано в 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(указывается, в предоставлении какой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</w:t>
      </w:r>
      <w:proofErr w:type="spellStart"/>
      <w:r w:rsidRPr="002C2D41">
        <w:t>подуслуги</w:t>
      </w:r>
      <w:proofErr w:type="spellEnd"/>
      <w:r w:rsidRPr="002C2D41">
        <w:t xml:space="preserve"> отказывается)</w:t>
      </w:r>
    </w:p>
    <w:p w:rsidR="002C2D41" w:rsidRPr="002C2D41" w:rsidRDefault="002C2D41">
      <w:pPr>
        <w:pStyle w:val="ConsPlusNonformat"/>
        <w:jc w:val="both"/>
      </w:pPr>
      <w:r w:rsidRPr="002C2D41">
        <w:t>по следующему основанию: 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(указывается основание для отказа в соответствии с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</w:t>
      </w:r>
      <w:hyperlink w:anchor="P148" w:history="1">
        <w:r w:rsidRPr="002C2D41">
          <w:t>пунктом 2.14</w:t>
        </w:r>
      </w:hyperlink>
      <w:r w:rsidRPr="002C2D41">
        <w:t xml:space="preserve"> Регламента и краткое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описание фактического обстоятельства)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</w:t>
      </w:r>
      <w:proofErr w:type="gramStart"/>
      <w:r w:rsidRPr="002C2D41">
        <w:t>Отказ  может</w:t>
      </w:r>
      <w:proofErr w:type="gramEnd"/>
      <w:r w:rsidRPr="002C2D41">
        <w:t xml:space="preserve">  быть  обжалован  в  досудебном (внесудебном) или судебном</w:t>
      </w:r>
    </w:p>
    <w:p w:rsidR="002C2D41" w:rsidRPr="002C2D41" w:rsidRDefault="002C2D41">
      <w:pPr>
        <w:pStyle w:val="ConsPlusNonformat"/>
        <w:jc w:val="both"/>
      </w:pPr>
      <w:r w:rsidRPr="002C2D41">
        <w:t>порядке.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Уполномоченное должностное лицо    _______________    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(</w:t>
      </w:r>
      <w:proofErr w:type="gramStart"/>
      <w:r w:rsidRPr="002C2D41">
        <w:t xml:space="preserve">подпись)   </w:t>
      </w:r>
      <w:proofErr w:type="gramEnd"/>
      <w:r w:rsidRPr="002C2D41">
        <w:t xml:space="preserve">          (Ф.И.О.)</w:t>
      </w:r>
    </w:p>
    <w:p w:rsidR="002C2D41" w:rsidRPr="002C2D41" w:rsidRDefault="002C2D41">
      <w:pPr>
        <w:sectPr w:rsidR="002C2D41" w:rsidRPr="002C2D41">
          <w:pgSz w:w="11905" w:h="16838"/>
          <w:pgMar w:top="1134" w:right="850" w:bottom="1134" w:left="1701" w:header="0" w:footer="0" w:gutter="0"/>
          <w:cols w:space="720"/>
        </w:sectPr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7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Title"/>
        <w:jc w:val="center"/>
      </w:pPr>
      <w:bookmarkStart w:id="35" w:name="P1184"/>
      <w:bookmarkEnd w:id="35"/>
      <w:r w:rsidRPr="002C2D41">
        <w:t>ПЕРЕЧЕНЬ</w:t>
      </w:r>
    </w:p>
    <w:p w:rsidR="002C2D41" w:rsidRPr="002C2D41" w:rsidRDefault="002C2D41">
      <w:pPr>
        <w:pStyle w:val="ConsPlusTitle"/>
        <w:jc w:val="center"/>
      </w:pPr>
      <w:r w:rsidRPr="002C2D41">
        <w:t>ЛЬГОТНЫХ КАТЕГОРИЙ ГРАЖДАН, ДАЮЩИХ ПРАВО НА ВНЕОЧЕРЕДНОЕ</w:t>
      </w:r>
    </w:p>
    <w:p w:rsidR="002C2D41" w:rsidRPr="002C2D41" w:rsidRDefault="002C2D41">
      <w:pPr>
        <w:pStyle w:val="ConsPlusTitle"/>
        <w:jc w:val="center"/>
      </w:pPr>
      <w:r w:rsidRPr="002C2D41">
        <w:t>ИЛИ ПЕРВООЧЕРЕДНОЕ ЗАЧИСЛЕНИЕ РЕБЕНКА</w:t>
      </w:r>
    </w:p>
    <w:p w:rsidR="002C2D41" w:rsidRPr="002C2D41" w:rsidRDefault="002C2D41">
      <w:pPr>
        <w:pStyle w:val="ConsPlusTitle"/>
        <w:jc w:val="center"/>
      </w:pPr>
      <w:r w:rsidRPr="002C2D41">
        <w:t>В ОБРАЗОВАТЕЛЬНОЕ УЧРЕЖДЕНИЕ</w:t>
      </w:r>
    </w:p>
    <w:p w:rsidR="002C2D41" w:rsidRPr="002C2D41" w:rsidRDefault="002C2D41">
      <w:pPr>
        <w:pStyle w:val="ConsPlusNormal"/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513"/>
        <w:gridCol w:w="6804"/>
      </w:tblGrid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N п/п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Льготная категория, дающая право на внеочередное или первоочередное зачисление ребенка в образовательное учреждение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Основание</w:t>
            </w:r>
          </w:p>
        </w:tc>
      </w:tr>
      <w:tr w:rsidR="002C2D41" w:rsidRPr="002C2D41" w:rsidTr="002C2D41">
        <w:tc>
          <w:tcPr>
            <w:tcW w:w="14884" w:type="dxa"/>
            <w:gridSpan w:val="3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Дети, родители (законные представители) которых имеют право на внеочередное зачисление ребенка в Учреждение: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71" w:history="1">
              <w:r w:rsidRPr="002C2D41">
                <w:t>Закон</w:t>
              </w:r>
            </w:hyperlink>
            <w:r w:rsidRPr="002C2D41">
      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граждан из подразделений особого риска, а также семей, потерявших кормильца из числа этих граждан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72" w:history="1">
              <w:r w:rsidRPr="002C2D41">
                <w:t>Постановление</w:t>
              </w:r>
            </w:hyperlink>
            <w:r w:rsidRPr="002C2D41">
              <w:t xml:space="preserve">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3.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прокуроров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73" w:history="1">
              <w:r w:rsidRPr="002C2D41">
                <w:t>закон</w:t>
              </w:r>
            </w:hyperlink>
            <w:r w:rsidRPr="002C2D41">
              <w:t xml:space="preserve"> от 17.01.1992 N 2202-1 "О прокуратуре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4.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судей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74" w:history="1">
              <w:r w:rsidRPr="002C2D41">
                <w:t>Закон</w:t>
              </w:r>
            </w:hyperlink>
            <w:r w:rsidRPr="002C2D41">
              <w:t xml:space="preserve"> Российской Федерации от 26.06.1992 N 3132-1 "О статусе судей в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5.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сотрудников Следственного комитета Российской Федерации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75" w:history="1">
              <w:r w:rsidRPr="002C2D41">
                <w:t>закон</w:t>
              </w:r>
            </w:hyperlink>
            <w:r w:rsidRPr="002C2D41">
              <w:t xml:space="preserve"> от 28.12.2010 N 403-ФЗ "О Следственном комитете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6.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76" w:history="1">
              <w:r w:rsidRPr="002C2D41">
                <w:t>Постановление</w:t>
              </w:r>
            </w:hyperlink>
            <w:r w:rsidRPr="002C2D41">
              <w:t xml:space="preserve"> Правительства РФ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</w:t>
            </w:r>
            <w:r w:rsidRPr="002C2D41">
              <w:lastRenderedPageBreak/>
              <w:t>выполнением служебных обязанностей"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7.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77" w:history="1">
              <w:r w:rsidRPr="002C2D41">
                <w:t>Постановление</w:t>
              </w:r>
            </w:hyperlink>
            <w:r w:rsidRPr="002C2D41">
              <w:t xml:space="preserve"> Правительства РФ от 12.08.2008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8.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Дети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</w:t>
            </w:r>
            <w:proofErr w:type="gramStart"/>
            <w:r w:rsidRPr="002C2D41">
              <w:t>Северо-Кавказского</w:t>
            </w:r>
            <w:proofErr w:type="gramEnd"/>
            <w:r w:rsidRPr="002C2D41">
              <w:t xml:space="preserve"> региона Российской Федерации после 1 августа 1999 г.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78" w:history="1">
              <w:r w:rsidRPr="002C2D41">
                <w:t>Приказ</w:t>
              </w:r>
            </w:hyperlink>
            <w:r w:rsidRPr="002C2D41">
              <w:t xml:space="preserve"> Министра обороны РФ от 26.01.2000 N 44 "О дополнительных мерах по социальной защите членов семей военнослужащих, выполнявших задачи на территории </w:t>
            </w:r>
            <w:proofErr w:type="gramStart"/>
            <w:r w:rsidRPr="002C2D41">
              <w:t>Северо-Кавказского</w:t>
            </w:r>
            <w:proofErr w:type="gramEnd"/>
            <w:r w:rsidRPr="002C2D41"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обязанностей"</w:t>
            </w:r>
          </w:p>
        </w:tc>
      </w:tr>
      <w:tr w:rsidR="002C2D41" w:rsidRPr="002C2D41" w:rsidTr="002C2D41">
        <w:tc>
          <w:tcPr>
            <w:tcW w:w="14884" w:type="dxa"/>
            <w:gridSpan w:val="3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Дети, родители (законные представители) которых имеют право на первоочередное зачисление ребенка в Учреждение: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9.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из многодетных семей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79" w:history="1">
              <w:r w:rsidRPr="002C2D41">
                <w:t>Указ</w:t>
              </w:r>
            </w:hyperlink>
            <w:r w:rsidRPr="002C2D41">
              <w:t xml:space="preserve"> Президента Российской Федерации от 05.05.1992 N 431 "О мерах по социальной поддержке многодетных семей"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10.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Дети-инвалиды и дети, один из родителей которых является инвалидом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hyperlink r:id="rId80" w:history="1">
              <w:r w:rsidRPr="002C2D41">
                <w:t>Указ</w:t>
              </w:r>
            </w:hyperlink>
            <w:r w:rsidRPr="002C2D41">
              <w:t xml:space="preserve"> Президента Российской Федерации от 02.10.1992 N 1157 "О дополнительных мерах государственной поддержки инвалидов"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11.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военнослужащих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1" w:history="1">
              <w:r w:rsidRPr="002C2D41">
                <w:t>закон</w:t>
              </w:r>
            </w:hyperlink>
            <w:r w:rsidRPr="002C2D41">
              <w:t xml:space="preserve"> от 27.05.1998 N 76-ФЗ "О статусе военнослужащих"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bookmarkStart w:id="36" w:name="P1227"/>
            <w:bookmarkEnd w:id="36"/>
            <w:r w:rsidRPr="002C2D41">
              <w:t>12.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сотрудника полиции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2" w:history="1">
              <w:r w:rsidRPr="002C2D41">
                <w:t>закон</w:t>
              </w:r>
            </w:hyperlink>
            <w:r w:rsidRPr="002C2D41">
              <w:t xml:space="preserve"> от 07.02.2011 N 3-ФЗ "О полиции"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13.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3" w:history="1">
              <w:r w:rsidRPr="002C2D41">
                <w:t>закон</w:t>
              </w:r>
            </w:hyperlink>
            <w:r w:rsidRPr="002C2D41">
              <w:t xml:space="preserve"> от 07.02.2011 N 3-ФЗ "О полиции"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14.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4" w:history="1">
              <w:r w:rsidRPr="002C2D41">
                <w:t>закон</w:t>
              </w:r>
            </w:hyperlink>
            <w:r w:rsidRPr="002C2D41">
              <w:t xml:space="preserve"> от 07.02.2011 N 3-ФЗ "О полиции"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15.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</w:t>
            </w:r>
            <w:r w:rsidRPr="002C2D41">
              <w:lastRenderedPageBreak/>
              <w:t>дальнейшего прохождения службы в полиции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lastRenderedPageBreak/>
              <w:t xml:space="preserve">Федеральный </w:t>
            </w:r>
            <w:hyperlink r:id="rId85" w:history="1">
              <w:r w:rsidRPr="002C2D41">
                <w:t>закон</w:t>
              </w:r>
            </w:hyperlink>
            <w:r w:rsidRPr="002C2D41">
              <w:t xml:space="preserve"> от 07.02.2011 N 3-ФЗ "О полиции"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lastRenderedPageBreak/>
              <w:t>16.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6" w:history="1">
              <w:r w:rsidRPr="002C2D41">
                <w:t>закон</w:t>
              </w:r>
            </w:hyperlink>
            <w:r w:rsidRPr="002C2D41">
              <w:t xml:space="preserve"> от 07.02.2011 N 3-ФЗ "О полиции"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bookmarkStart w:id="37" w:name="P1242"/>
            <w:bookmarkEnd w:id="37"/>
            <w:r w:rsidRPr="002C2D41">
              <w:t>17.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сотрудников органов внутренних дел, не являющихся сотрудниками полиции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7" w:history="1">
              <w:r w:rsidRPr="002C2D41">
                <w:t>закон</w:t>
              </w:r>
            </w:hyperlink>
            <w:r w:rsidRPr="002C2D41">
              <w:t xml:space="preserve"> от 07.02.2011 N 3-ФЗ "О полиции"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18.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Дети, находящиеся (находившиеся) на иждивении сотрудника полиции, гражданина Российской Федерации, указанных в </w:t>
            </w:r>
            <w:hyperlink w:anchor="P1227" w:history="1">
              <w:r w:rsidRPr="002C2D41">
                <w:t>пунктах 12</w:t>
              </w:r>
            </w:hyperlink>
            <w:r w:rsidRPr="002C2D41">
              <w:t xml:space="preserve"> - </w:t>
            </w:r>
            <w:hyperlink w:anchor="P1242" w:history="1">
              <w:r w:rsidRPr="002C2D41">
                <w:t>17</w:t>
              </w:r>
            </w:hyperlink>
            <w:r w:rsidRPr="002C2D41">
              <w:t xml:space="preserve"> настоящего Приложения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8" w:history="1">
              <w:r w:rsidRPr="002C2D41">
                <w:t>закон</w:t>
              </w:r>
            </w:hyperlink>
            <w:r w:rsidRPr="002C2D41">
              <w:t xml:space="preserve"> от 07.02.2011 N 3-ФЗ "О полиции"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bookmarkStart w:id="38" w:name="P1248"/>
            <w:bookmarkEnd w:id="38"/>
            <w:r w:rsidRPr="002C2D41">
              <w:t>19.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89" w:history="1">
              <w:r w:rsidRPr="002C2D41">
                <w:t>закон</w:t>
              </w:r>
            </w:hyperlink>
            <w:r w:rsidRPr="002C2D41"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20.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90" w:history="1">
              <w:r w:rsidRPr="002C2D41">
                <w:t>закон</w:t>
              </w:r>
            </w:hyperlink>
            <w:r w:rsidRPr="002C2D41"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21.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91" w:history="1">
              <w:r w:rsidRPr="002C2D41">
                <w:t>закон</w:t>
              </w:r>
            </w:hyperlink>
            <w:r w:rsidRPr="002C2D41"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22.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Дети гражданина Российской Федерации, имевшего специальное звание и </w:t>
            </w:r>
            <w:r w:rsidRPr="002C2D41">
              <w:lastRenderedPageBreak/>
              <w:t>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lastRenderedPageBreak/>
              <w:t xml:space="preserve">Федеральный </w:t>
            </w:r>
            <w:hyperlink r:id="rId92" w:history="1">
              <w:r w:rsidRPr="002C2D41">
                <w:t>закон</w:t>
              </w:r>
            </w:hyperlink>
            <w:r w:rsidRPr="002C2D41">
              <w:t xml:space="preserve"> от 30.12.2012 N 283-ФЗ "О социальных гарантиях </w:t>
            </w:r>
            <w:r w:rsidRPr="002C2D41">
              <w:lastRenderedPageBreak/>
              <w:t>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bookmarkStart w:id="39" w:name="P1260"/>
            <w:bookmarkEnd w:id="39"/>
            <w:r w:rsidRPr="002C2D41">
              <w:lastRenderedPageBreak/>
              <w:t>23.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93" w:history="1">
              <w:r w:rsidRPr="002C2D41">
                <w:t>закон</w:t>
              </w:r>
            </w:hyperlink>
            <w:r w:rsidRPr="002C2D41"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  <w:tr w:rsidR="002C2D41" w:rsidRPr="002C2D41" w:rsidTr="002C2D41">
        <w:tc>
          <w:tcPr>
            <w:tcW w:w="56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24.</w:t>
            </w:r>
          </w:p>
        </w:tc>
        <w:tc>
          <w:tcPr>
            <w:tcW w:w="7513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Дети, находящиеся (находившиеся) на иждивении сотрудников, граждан Российской Федерации, указанных в </w:t>
            </w:r>
            <w:hyperlink w:anchor="P1248" w:history="1">
              <w:r w:rsidRPr="002C2D41">
                <w:t>пунктах 19</w:t>
              </w:r>
            </w:hyperlink>
            <w:r w:rsidRPr="002C2D41">
              <w:t xml:space="preserve"> - </w:t>
            </w:r>
            <w:hyperlink w:anchor="P1260" w:history="1">
              <w:r w:rsidRPr="002C2D41">
                <w:t>23</w:t>
              </w:r>
            </w:hyperlink>
            <w:r w:rsidRPr="002C2D41">
              <w:t xml:space="preserve"> настоящего Приложения</w:t>
            </w:r>
          </w:p>
        </w:tc>
        <w:tc>
          <w:tcPr>
            <w:tcW w:w="6804" w:type="dxa"/>
          </w:tcPr>
          <w:p w:rsidR="002C2D41" w:rsidRPr="002C2D41" w:rsidRDefault="002C2D41">
            <w:pPr>
              <w:pStyle w:val="ConsPlusNormal"/>
            </w:pPr>
            <w:r w:rsidRPr="002C2D41">
              <w:t xml:space="preserve">Федеральный </w:t>
            </w:r>
            <w:hyperlink r:id="rId94" w:history="1">
              <w:r w:rsidRPr="002C2D41">
                <w:t>закон</w:t>
              </w:r>
            </w:hyperlink>
            <w:r w:rsidRPr="002C2D41">
              <w:t xml:space="preserve">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</w:r>
          </w:p>
        </w:tc>
      </w:tr>
    </w:tbl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8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rmal"/>
        <w:jc w:val="center"/>
      </w:pPr>
      <w:bookmarkStart w:id="40" w:name="P1274"/>
      <w:bookmarkEnd w:id="40"/>
      <w:r w:rsidRPr="002C2D41">
        <w:t>Журнал приема заявлений о приеме</w:t>
      </w:r>
    </w:p>
    <w:p w:rsidR="002C2D41" w:rsidRPr="002C2D41" w:rsidRDefault="002C2D41">
      <w:pPr>
        <w:pStyle w:val="ConsPlusNormal"/>
        <w:jc w:val="center"/>
      </w:pPr>
      <w:r w:rsidRPr="002C2D41">
        <w:t>в образовательную организацию</w:t>
      </w:r>
    </w:p>
    <w:p w:rsidR="002C2D41" w:rsidRPr="002C2D41" w:rsidRDefault="002C2D41">
      <w:pPr>
        <w:pStyle w:val="ConsPlusNormal"/>
        <w:jc w:val="right"/>
      </w:pPr>
    </w:p>
    <w:tbl>
      <w:tblPr>
        <w:tblW w:w="14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3119"/>
        <w:gridCol w:w="1417"/>
        <w:gridCol w:w="1134"/>
        <w:gridCol w:w="1276"/>
        <w:gridCol w:w="1984"/>
        <w:gridCol w:w="1701"/>
        <w:gridCol w:w="1587"/>
      </w:tblGrid>
      <w:tr w:rsidR="002C2D41" w:rsidRPr="002C2D41" w:rsidTr="002C2D41">
        <w:tc>
          <w:tcPr>
            <w:tcW w:w="2410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Регистрационный номер заявления</w:t>
            </w:r>
          </w:p>
        </w:tc>
        <w:tc>
          <w:tcPr>
            <w:tcW w:w="3119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Дата поступления заявления и документов</w:t>
            </w:r>
          </w:p>
        </w:tc>
        <w:tc>
          <w:tcPr>
            <w:tcW w:w="141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ФИО заявителя</w:t>
            </w:r>
          </w:p>
        </w:tc>
        <w:tc>
          <w:tcPr>
            <w:tcW w:w="113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ФИО ребенка</w:t>
            </w:r>
          </w:p>
        </w:tc>
        <w:tc>
          <w:tcPr>
            <w:tcW w:w="1276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дата рождения ребенка</w:t>
            </w:r>
          </w:p>
        </w:tc>
        <w:tc>
          <w:tcPr>
            <w:tcW w:w="1984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Перечень документов, прилагаемых к заявлению</w:t>
            </w:r>
          </w:p>
        </w:tc>
        <w:tc>
          <w:tcPr>
            <w:tcW w:w="1701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Подпись заявителя</w:t>
            </w:r>
          </w:p>
        </w:tc>
        <w:tc>
          <w:tcPr>
            <w:tcW w:w="1587" w:type="dxa"/>
          </w:tcPr>
          <w:p w:rsidR="002C2D41" w:rsidRPr="002C2D41" w:rsidRDefault="002C2D41">
            <w:pPr>
              <w:pStyle w:val="ConsPlusNormal"/>
              <w:jc w:val="center"/>
            </w:pPr>
            <w:r w:rsidRPr="002C2D41">
              <w:t>Подпись специалиста, принявшего заявление и документы</w:t>
            </w:r>
          </w:p>
        </w:tc>
      </w:tr>
      <w:tr w:rsidR="002C2D41" w:rsidRPr="002C2D41" w:rsidTr="002C2D41">
        <w:tc>
          <w:tcPr>
            <w:tcW w:w="2410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3119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</w:tr>
      <w:tr w:rsidR="002C2D41" w:rsidRPr="002C2D41" w:rsidTr="002C2D41">
        <w:tc>
          <w:tcPr>
            <w:tcW w:w="2410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3119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</w:tr>
      <w:tr w:rsidR="002C2D41" w:rsidRPr="002C2D41" w:rsidTr="002C2D41">
        <w:tc>
          <w:tcPr>
            <w:tcW w:w="2410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3119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</w:tr>
      <w:tr w:rsidR="002C2D41" w:rsidRPr="002C2D41" w:rsidTr="002C2D41">
        <w:tc>
          <w:tcPr>
            <w:tcW w:w="2410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3119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984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  <w:tc>
          <w:tcPr>
            <w:tcW w:w="1587" w:type="dxa"/>
          </w:tcPr>
          <w:p w:rsidR="002C2D41" w:rsidRPr="002C2D41" w:rsidRDefault="002C2D41">
            <w:pPr>
              <w:pStyle w:val="ConsPlusNormal"/>
              <w:jc w:val="center"/>
            </w:pPr>
          </w:p>
        </w:tc>
      </w:tr>
    </w:tbl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 w:rsidP="002C2D41">
      <w:pPr>
        <w:pStyle w:val="ConsPlusNormal"/>
        <w:jc w:val="right"/>
        <w:sectPr w:rsidR="002C2D41" w:rsidRPr="002C2D41" w:rsidSect="002C2D41">
          <w:pgSz w:w="16838" w:h="11905"/>
          <w:pgMar w:top="709" w:right="1134" w:bottom="850" w:left="1134" w:header="0" w:footer="0" w:gutter="0"/>
          <w:cols w:space="720"/>
        </w:sectPr>
      </w:pPr>
    </w:p>
    <w:p w:rsidR="002C2D41" w:rsidRPr="002C2D41" w:rsidRDefault="002C2D41" w:rsidP="002C2D41">
      <w:pPr>
        <w:pStyle w:val="ConsPlusNormal"/>
        <w:jc w:val="right"/>
      </w:pPr>
      <w:r w:rsidRPr="002C2D41">
        <w:lastRenderedPageBreak/>
        <w:t>Приложение 9</w:t>
      </w:r>
    </w:p>
    <w:p w:rsidR="002C2D41" w:rsidRPr="002C2D41" w:rsidRDefault="002C2D41" w:rsidP="002C2D41">
      <w:pPr>
        <w:pStyle w:val="ConsPlusNormal"/>
        <w:jc w:val="right"/>
      </w:pPr>
      <w:r w:rsidRPr="002C2D41">
        <w:t>к Регламенту</w:t>
      </w:r>
    </w:p>
    <w:p w:rsidR="002C2D41" w:rsidRDefault="002C2D41">
      <w:pPr>
        <w:pStyle w:val="ConsPlusNonformat"/>
        <w:jc w:val="both"/>
      </w:pPr>
      <w:r w:rsidRPr="002C2D41">
        <w:t xml:space="preserve">                                                  </w:t>
      </w:r>
    </w:p>
    <w:p w:rsidR="002C2D41" w:rsidRDefault="002C2D41">
      <w:pPr>
        <w:pStyle w:val="ConsPlusNonformat"/>
        <w:jc w:val="both"/>
      </w:pPr>
    </w:p>
    <w:p w:rsidR="002C2D41" w:rsidRDefault="002C2D41">
      <w:pPr>
        <w:pStyle w:val="ConsPlusNonformat"/>
        <w:jc w:val="both"/>
      </w:pPr>
    </w:p>
    <w:p w:rsidR="002C2D41" w:rsidRPr="002C2D41" w:rsidRDefault="002C2D41" w:rsidP="002C2D41">
      <w:pPr>
        <w:pStyle w:val="ConsPlusNonformat"/>
        <w:jc w:val="right"/>
      </w:pPr>
      <w:r w:rsidRPr="002C2D41">
        <w:t>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      Ф.И.О. заявителя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bookmarkStart w:id="41" w:name="P1328"/>
      <w:bookmarkEnd w:id="41"/>
      <w:r w:rsidRPr="002C2D41">
        <w:t xml:space="preserve">       Уведомление о постановке на учет для зачисления в детский сад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Настоящим уведомляю, что по Вашему заявлению N 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  идентификационный номер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   электронного заявления</w:t>
      </w:r>
    </w:p>
    <w:p w:rsidR="002C2D41" w:rsidRPr="002C2D41" w:rsidRDefault="002C2D41">
      <w:pPr>
        <w:pStyle w:val="ConsPlusNonformat"/>
        <w:jc w:val="both"/>
      </w:pPr>
      <w:r w:rsidRPr="002C2D41">
        <w:t>от ____________ о постановке на учет для зачисления ребенка в муниципальные</w:t>
      </w:r>
    </w:p>
    <w:p w:rsidR="002C2D41" w:rsidRPr="002C2D41" w:rsidRDefault="002C2D41">
      <w:pPr>
        <w:pStyle w:val="ConsPlusNonformat"/>
        <w:jc w:val="both"/>
      </w:pPr>
      <w:r w:rsidRPr="002C2D41">
        <w:t xml:space="preserve">образовательные   </w:t>
      </w:r>
      <w:proofErr w:type="gramStart"/>
      <w:r w:rsidRPr="002C2D41">
        <w:t xml:space="preserve">учреждения,   </w:t>
      </w:r>
      <w:proofErr w:type="gramEnd"/>
      <w:r w:rsidRPr="002C2D41">
        <w:t>реализующие   основную  общеобразовательную</w:t>
      </w:r>
    </w:p>
    <w:p w:rsidR="002C2D41" w:rsidRPr="002C2D41" w:rsidRDefault="002C2D41">
      <w:pPr>
        <w:pStyle w:val="ConsPlusNonformat"/>
        <w:jc w:val="both"/>
      </w:pPr>
      <w:r w:rsidRPr="002C2D41">
        <w:t>программу дошкольного образования:</w:t>
      </w:r>
    </w:p>
    <w:p w:rsidR="002C2D41" w:rsidRPr="002C2D41" w:rsidRDefault="002C2D41">
      <w:pPr>
        <w:pStyle w:val="ConsPlusNonformat"/>
        <w:jc w:val="both"/>
      </w:pPr>
      <w:r w:rsidRPr="002C2D41">
        <w:t>1-й приоритет 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наименование учреждения</w:t>
      </w:r>
    </w:p>
    <w:p w:rsidR="002C2D41" w:rsidRPr="002C2D41" w:rsidRDefault="002C2D41">
      <w:pPr>
        <w:pStyle w:val="ConsPlusNonformat"/>
        <w:jc w:val="both"/>
      </w:pPr>
      <w:r w:rsidRPr="002C2D41">
        <w:t>2-й приоритет 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наименование учреждения</w:t>
      </w:r>
    </w:p>
    <w:p w:rsidR="002C2D41" w:rsidRPr="002C2D41" w:rsidRDefault="002C2D41">
      <w:pPr>
        <w:pStyle w:val="ConsPlusNonformat"/>
        <w:jc w:val="both"/>
      </w:pPr>
      <w:r w:rsidRPr="002C2D41">
        <w:t>3-й приоритет 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наименование учреждения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proofErr w:type="gramStart"/>
      <w:r w:rsidRPr="002C2D41">
        <w:t>принято  решение</w:t>
      </w:r>
      <w:proofErr w:type="gramEnd"/>
      <w:r w:rsidRPr="002C2D41">
        <w:t xml:space="preserve">  о  постановке  на   учет/внесении изменений в электронную</w:t>
      </w:r>
    </w:p>
    <w:p w:rsidR="002C2D41" w:rsidRPr="002C2D41" w:rsidRDefault="002C2D41">
      <w:pPr>
        <w:pStyle w:val="ConsPlusNonformat"/>
        <w:jc w:val="both"/>
      </w:pPr>
      <w:r w:rsidRPr="002C2D41">
        <w:t>форму заявления о постановке на учет/</w:t>
      </w:r>
      <w:proofErr w:type="gramStart"/>
      <w:r w:rsidRPr="002C2D41">
        <w:t>снятии  с</w:t>
      </w:r>
      <w:proofErr w:type="gramEnd"/>
      <w:r w:rsidRPr="002C2D41">
        <w:t xml:space="preserve">  учета  (нужное подчеркнуть)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фамилия, имя, отчество и дата рождения ребенка</w:t>
      </w:r>
    </w:p>
    <w:p w:rsidR="002C2D41" w:rsidRPr="002C2D41" w:rsidRDefault="002C2D41">
      <w:pPr>
        <w:pStyle w:val="ConsPlusNonformat"/>
        <w:jc w:val="both"/>
      </w:pPr>
      <w:r w:rsidRPr="002C2D41">
        <w:t>для зачисления в учреждение.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</w:t>
      </w:r>
      <w:proofErr w:type="gramStart"/>
      <w:r w:rsidRPr="002C2D41">
        <w:t>Текущая  позиция</w:t>
      </w:r>
      <w:proofErr w:type="gramEnd"/>
      <w:r w:rsidRPr="002C2D41">
        <w:t xml:space="preserve">  в  очереди в учреждениях, в которые ребенок поставлен</w:t>
      </w:r>
    </w:p>
    <w:p w:rsidR="002C2D41" w:rsidRPr="002C2D41" w:rsidRDefault="002C2D41">
      <w:pPr>
        <w:pStyle w:val="ConsPlusNonformat"/>
        <w:jc w:val="both"/>
      </w:pPr>
      <w:r w:rsidRPr="002C2D41">
        <w:t>на учет: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Наименование учреждения, N позиции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Наименование учреждения, N позиции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Наименование учреждения, N позиции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>_______________                 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Дата                        Подпись сотрудника, выдавшего уведомление</w:t>
      </w: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Default="002C2D41">
      <w:pPr>
        <w:pStyle w:val="ConsPlusNormal"/>
        <w:jc w:val="right"/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10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center"/>
      </w:pPr>
      <w:r w:rsidRPr="002C2D41">
        <w:t>Список изменяющих документов</w:t>
      </w:r>
    </w:p>
    <w:p w:rsidR="002C2D41" w:rsidRPr="002C2D41" w:rsidRDefault="002C2D41">
      <w:pPr>
        <w:pStyle w:val="ConsPlusNormal"/>
        <w:jc w:val="center"/>
      </w:pPr>
      <w:r w:rsidRPr="002C2D41">
        <w:t xml:space="preserve">(в ред. </w:t>
      </w:r>
      <w:hyperlink r:id="rId95" w:history="1">
        <w:r w:rsidRPr="002C2D41">
          <w:t>постановления</w:t>
        </w:r>
      </w:hyperlink>
      <w:r w:rsidRPr="002C2D41">
        <w:t xml:space="preserve"> Администрации города Тюмени от 16.11.2015 N 267-пк)</w:t>
      </w:r>
    </w:p>
    <w:p w:rsidR="002C2D41" w:rsidRPr="002C2D41" w:rsidRDefault="002C2D41">
      <w:pPr>
        <w:pStyle w:val="ConsPlusNormal"/>
        <w:jc w:val="center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Руководителю 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 (наименование учреждения)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родителя (законного представителя)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фамилия 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имя 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отчество 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место жительства: город 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улица 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дом ________ корп. _______ кв. 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телефон _______________________________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bookmarkStart w:id="42" w:name="P1380"/>
      <w:bookmarkEnd w:id="42"/>
      <w:r w:rsidRPr="002C2D41">
        <w:t xml:space="preserve">                                 ЗАЯВЛЕНИЕ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proofErr w:type="gramStart"/>
      <w:r w:rsidRPr="002C2D41">
        <w:t>Прошу  внести</w:t>
      </w:r>
      <w:proofErr w:type="gramEnd"/>
      <w:r w:rsidRPr="002C2D41">
        <w:t xml:space="preserve">  изменения  в  электронную форму заявления в АИС "Электронный</w:t>
      </w:r>
    </w:p>
    <w:p w:rsidR="002C2D41" w:rsidRPr="002C2D41" w:rsidRDefault="002C2D41">
      <w:pPr>
        <w:pStyle w:val="ConsPlusNonformat"/>
        <w:jc w:val="both"/>
      </w:pPr>
      <w:r w:rsidRPr="002C2D41">
        <w:t>детский сад Тюменской области" в части (нужное отметить):</w:t>
      </w:r>
    </w:p>
    <w:p w:rsidR="002C2D41" w:rsidRPr="002C2D41" w:rsidRDefault="002C2D41">
      <w:pPr>
        <w:pStyle w:val="ConsPlusNonformat"/>
        <w:jc w:val="both"/>
      </w:pPr>
      <w:r w:rsidRPr="002C2D41">
        <w:t>┌─┐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 │ Изменения   адреса   </w:t>
      </w:r>
      <w:proofErr w:type="gramStart"/>
      <w:r w:rsidRPr="002C2D41">
        <w:t>регистрации  по</w:t>
      </w:r>
      <w:proofErr w:type="gramEnd"/>
      <w:r w:rsidRPr="002C2D41">
        <w:t xml:space="preserve">  месту  проживания  или  по  месту</w:t>
      </w:r>
    </w:p>
    <w:p w:rsidR="002C2D41" w:rsidRPr="002C2D41" w:rsidRDefault="002C2D41">
      <w:pPr>
        <w:pStyle w:val="ConsPlusNonformat"/>
        <w:jc w:val="both"/>
      </w:pPr>
      <w:r w:rsidRPr="002C2D41">
        <w:t>└─┘ пребывания, изменение приоритетного и/или желаемого ДОУ: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указать новый адрес регистрации и/или номер желаемого учреждения</w:t>
      </w:r>
    </w:p>
    <w:p w:rsidR="002C2D41" w:rsidRPr="002C2D41" w:rsidRDefault="002C2D41">
      <w:pPr>
        <w:pStyle w:val="ConsPlusNonformat"/>
        <w:jc w:val="both"/>
      </w:pPr>
      <w:r w:rsidRPr="002C2D41">
        <w:t>┌─┐</w:t>
      </w:r>
    </w:p>
    <w:p w:rsidR="002C2D41" w:rsidRPr="002C2D41" w:rsidRDefault="002C2D41">
      <w:pPr>
        <w:pStyle w:val="ConsPlusNonformat"/>
        <w:jc w:val="both"/>
      </w:pPr>
      <w:r w:rsidRPr="002C2D41">
        <w:t>│ │ Изменения фамилия, имя, отчество ребенка:</w:t>
      </w:r>
    </w:p>
    <w:p w:rsidR="002C2D41" w:rsidRPr="002C2D41" w:rsidRDefault="002C2D41">
      <w:pPr>
        <w:pStyle w:val="ConsPlusNonformat"/>
        <w:jc w:val="both"/>
      </w:pPr>
      <w:r w:rsidRPr="002C2D41">
        <w:t>└─┘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указать новые фамилию, имя, отчество ребенка</w:t>
      </w:r>
    </w:p>
    <w:p w:rsidR="002C2D41" w:rsidRPr="002C2D41" w:rsidRDefault="002C2D41">
      <w:pPr>
        <w:pStyle w:val="ConsPlusNonformat"/>
        <w:jc w:val="both"/>
      </w:pPr>
      <w:r w:rsidRPr="002C2D41">
        <w:t>┌─┐</w:t>
      </w:r>
    </w:p>
    <w:p w:rsidR="002C2D41" w:rsidRPr="002C2D41" w:rsidRDefault="002C2D41">
      <w:pPr>
        <w:pStyle w:val="ConsPlusNonformat"/>
        <w:jc w:val="both"/>
      </w:pPr>
      <w:r w:rsidRPr="002C2D41">
        <w:t>│ │ Изменения даты желаемого зачисления в ДОУ: 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└─┘                                                     указать дату</w:t>
      </w:r>
    </w:p>
    <w:p w:rsidR="002C2D41" w:rsidRPr="002C2D41" w:rsidRDefault="002C2D41">
      <w:pPr>
        <w:pStyle w:val="ConsPlusNonformat"/>
        <w:jc w:val="both"/>
      </w:pPr>
      <w:r w:rsidRPr="002C2D41">
        <w:t>┌─┐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 │ </w:t>
      </w:r>
      <w:proofErr w:type="gramStart"/>
      <w:r w:rsidRPr="002C2D41">
        <w:t>Возникновение  внеочередного</w:t>
      </w:r>
      <w:proofErr w:type="gramEnd"/>
      <w:r w:rsidRPr="002C2D41">
        <w:t xml:space="preserve">  или  первоочередного  права поступления в</w:t>
      </w:r>
    </w:p>
    <w:p w:rsidR="002C2D41" w:rsidRPr="002C2D41" w:rsidRDefault="002C2D41">
      <w:pPr>
        <w:pStyle w:val="ConsPlusNonformat"/>
        <w:jc w:val="both"/>
      </w:pPr>
      <w:r w:rsidRPr="002C2D41">
        <w:t>└─┘ детский сад: 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┌─┐                              указать льготную категорию</w:t>
      </w:r>
    </w:p>
    <w:p w:rsidR="002C2D41" w:rsidRPr="002C2D41" w:rsidRDefault="002C2D41">
      <w:pPr>
        <w:pStyle w:val="ConsPlusNonformat"/>
        <w:jc w:val="both"/>
      </w:pPr>
      <w:r w:rsidRPr="002C2D41">
        <w:t xml:space="preserve">│ │ </w:t>
      </w:r>
      <w:proofErr w:type="gramStart"/>
      <w:r w:rsidRPr="002C2D41">
        <w:t>Прекращение  внеочередного</w:t>
      </w:r>
      <w:proofErr w:type="gramEnd"/>
      <w:r w:rsidRPr="002C2D41">
        <w:t xml:space="preserve">  или  первоочередного  права  поступления  в</w:t>
      </w:r>
    </w:p>
    <w:p w:rsidR="002C2D41" w:rsidRPr="002C2D41" w:rsidRDefault="002C2D41">
      <w:pPr>
        <w:pStyle w:val="ConsPlusNonformat"/>
        <w:jc w:val="both"/>
      </w:pPr>
      <w:r w:rsidRPr="002C2D41">
        <w:t>└─┘ детский сад.</w:t>
      </w:r>
    </w:p>
    <w:p w:rsidR="002C2D41" w:rsidRPr="002C2D41" w:rsidRDefault="002C2D41">
      <w:pPr>
        <w:pStyle w:val="ConsPlusNonformat"/>
        <w:jc w:val="both"/>
      </w:pPr>
      <w:r w:rsidRPr="002C2D41">
        <w:t>К заявлению прилагаю следующие документы:</w:t>
      </w:r>
    </w:p>
    <w:p w:rsidR="002C2D41" w:rsidRPr="002C2D41" w:rsidRDefault="002C2D41">
      <w:pPr>
        <w:pStyle w:val="ConsPlusNonformat"/>
        <w:jc w:val="both"/>
      </w:pPr>
      <w:r w:rsidRPr="002C2D41">
        <w:t>1. 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2. 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___________ 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дата         подпись заявителя</w:t>
      </w: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both"/>
      </w:pPr>
    </w:p>
    <w:p w:rsidR="002C2D41" w:rsidRPr="002C2D41" w:rsidRDefault="002C2D41">
      <w:pPr>
        <w:pStyle w:val="ConsPlusNormal"/>
        <w:jc w:val="right"/>
      </w:pPr>
      <w:r w:rsidRPr="002C2D41">
        <w:lastRenderedPageBreak/>
        <w:t>Приложение 11</w:t>
      </w:r>
    </w:p>
    <w:p w:rsidR="002C2D41" w:rsidRPr="002C2D41" w:rsidRDefault="002C2D41">
      <w:pPr>
        <w:pStyle w:val="ConsPlusNormal"/>
        <w:jc w:val="right"/>
      </w:pPr>
      <w:r w:rsidRPr="002C2D41">
        <w:t>к Регламенту</w:t>
      </w:r>
    </w:p>
    <w:p w:rsidR="002C2D41" w:rsidRPr="002C2D41" w:rsidRDefault="002C2D41">
      <w:pPr>
        <w:pStyle w:val="ConsPlusNormal"/>
        <w:jc w:val="right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Руководителю 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              (наименование учреждения)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родителя (законного представителя)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фамилия 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имя 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отчество 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место жительства: город 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улица 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дом ________ корп. _______ кв. 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                      телефон _______________________________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bookmarkStart w:id="43" w:name="P1427"/>
      <w:bookmarkEnd w:id="43"/>
      <w:r w:rsidRPr="002C2D41">
        <w:t xml:space="preserve">                                 ЗАЯВЛЕНИЕ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</w:t>
      </w:r>
      <w:proofErr w:type="gramStart"/>
      <w:r w:rsidRPr="002C2D41">
        <w:t>Прошу  снять</w:t>
      </w:r>
      <w:proofErr w:type="gramEnd"/>
      <w:r w:rsidRPr="002C2D41">
        <w:t xml:space="preserve">  с  учета/восстановить  на  учете (нужное подчеркнуть) для</w:t>
      </w:r>
    </w:p>
    <w:p w:rsidR="002C2D41" w:rsidRPr="002C2D41" w:rsidRDefault="002C2D41">
      <w:pPr>
        <w:pStyle w:val="ConsPlusNonformat"/>
        <w:jc w:val="both"/>
      </w:pPr>
      <w:proofErr w:type="gramStart"/>
      <w:r w:rsidRPr="002C2D41">
        <w:t>предоставления  места</w:t>
      </w:r>
      <w:proofErr w:type="gramEnd"/>
      <w:r w:rsidRPr="002C2D41">
        <w:t xml:space="preserve">  в  детском  саду  города Тюмени моего(ю) сына (дочь)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>___________________________________________________________________________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       (фамилия, имя, отчество, дата и место рождения)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Дата желаемого зачисления </w:t>
      </w:r>
      <w:hyperlink w:anchor="P1441" w:history="1">
        <w:r w:rsidRPr="002C2D41">
          <w:t>&lt;*&gt;</w:t>
        </w:r>
      </w:hyperlink>
      <w:r w:rsidRPr="002C2D41">
        <w:t xml:space="preserve"> ___________________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___________                                   _________________________</w:t>
      </w:r>
    </w:p>
    <w:p w:rsidR="002C2D41" w:rsidRPr="002C2D41" w:rsidRDefault="002C2D41">
      <w:pPr>
        <w:pStyle w:val="ConsPlusNonformat"/>
        <w:jc w:val="both"/>
      </w:pPr>
      <w:r w:rsidRPr="002C2D41">
        <w:t xml:space="preserve">       дата                                           подпись заявителя</w:t>
      </w:r>
    </w:p>
    <w:p w:rsidR="002C2D41" w:rsidRPr="002C2D41" w:rsidRDefault="002C2D41">
      <w:pPr>
        <w:pStyle w:val="ConsPlusNonformat"/>
        <w:jc w:val="both"/>
      </w:pPr>
    </w:p>
    <w:p w:rsidR="002C2D41" w:rsidRPr="002C2D41" w:rsidRDefault="002C2D41">
      <w:pPr>
        <w:pStyle w:val="ConsPlusNonformat"/>
        <w:jc w:val="both"/>
      </w:pPr>
      <w:r w:rsidRPr="002C2D41">
        <w:t xml:space="preserve">    --------------------------------</w:t>
      </w:r>
    </w:p>
    <w:p w:rsidR="002C2D41" w:rsidRPr="002C2D41" w:rsidRDefault="002C2D41">
      <w:pPr>
        <w:pStyle w:val="ConsPlusNonformat"/>
        <w:jc w:val="both"/>
      </w:pPr>
      <w:bookmarkStart w:id="44" w:name="P1441"/>
      <w:bookmarkEnd w:id="44"/>
      <w:r w:rsidRPr="002C2D41">
        <w:t xml:space="preserve">    &lt;*&gt; Заполняется при восстановлении на учете в АИС "ЭДС ТО"</w:t>
      </w:r>
    </w:p>
    <w:p w:rsidR="002C2D41" w:rsidRPr="002C2D41" w:rsidRDefault="002C2D41">
      <w:pPr>
        <w:pStyle w:val="ConsPlusNormal"/>
        <w:jc w:val="both"/>
      </w:pPr>
    </w:p>
    <w:p w:rsidR="00A468DE" w:rsidRPr="002C2D41" w:rsidRDefault="00A468DE">
      <w:bookmarkStart w:id="45" w:name="_GoBack"/>
      <w:bookmarkEnd w:id="45"/>
    </w:p>
    <w:sectPr w:rsidR="00A468DE" w:rsidRPr="002C2D41" w:rsidSect="00024BB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41"/>
    <w:rsid w:val="002C2D41"/>
    <w:rsid w:val="00A4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25ABA-DE0B-4220-A947-3714B506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2D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2D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2D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2D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C2D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2D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90DF0C5937F9D17D56E7B960D315C0F7F01DC7C1AAD900CC571F969C648B7349929A39E49878797CCEF9AFE62X7S" TargetMode="External"/><Relationship Id="rId21" Type="http://schemas.openxmlformats.org/officeDocument/2006/relationships/hyperlink" Target="consultantplus://offline/ref=790DF0C5937F9D17D56E7B951F5D02007803837913A59B599F2CFF3E9918B161D969A5CB0AC38A9F6CXDS" TargetMode="External"/><Relationship Id="rId34" Type="http://schemas.openxmlformats.org/officeDocument/2006/relationships/hyperlink" Target="consultantplus://offline/ref=790DF0C5937F9D17D56E7B960D315C0F7F01DC7C1AAD900CC571F969C648B7349929A39E49878797CCEF9AFD62X7S" TargetMode="External"/><Relationship Id="rId42" Type="http://schemas.openxmlformats.org/officeDocument/2006/relationships/hyperlink" Target="consultantplus://offline/ref=790DF0C5937F9D17D56E7B960D315C0F7F01DC7C1AAD900CC571F969C648B7349929A39E49878797CCEF9AFC62X9S" TargetMode="External"/><Relationship Id="rId47" Type="http://schemas.openxmlformats.org/officeDocument/2006/relationships/hyperlink" Target="consultantplus://offline/ref=790DF0C5937F9D17D56E7B960D315C0F7F01DC7C1AAD900CC571F969C648B7349929A39E49878797CCEF9AFB62X4S" TargetMode="External"/><Relationship Id="rId50" Type="http://schemas.openxmlformats.org/officeDocument/2006/relationships/hyperlink" Target="consultantplus://offline/ref=790DF0C5937F9D17D56E7B960D315C0F7F01DC7C1AAD900CC571F969C648B7349929A39E49878797CCEF9AFB62X6S" TargetMode="External"/><Relationship Id="rId55" Type="http://schemas.openxmlformats.org/officeDocument/2006/relationships/hyperlink" Target="consultantplus://offline/ref=790DF0C5937F9D17D56E7B960D315C0F7F01DC7C12AB9107CA73A463CE11BB3669XES" TargetMode="External"/><Relationship Id="rId63" Type="http://schemas.openxmlformats.org/officeDocument/2006/relationships/hyperlink" Target="consultantplus://offline/ref=790DF0C5937F9D17D56E7B960D315C0F7F01DC7C1AAD900CC571F969C648B7349929A39E49878797CCEF9AFB62X8S" TargetMode="External"/><Relationship Id="rId68" Type="http://schemas.openxmlformats.org/officeDocument/2006/relationships/hyperlink" Target="consultantplus://offline/ref=790DF0C5937F9D17D56E7B960D315C0F7F01DC7C1AAD900CC571F969C648B7349929A39E49878797CCEF9AFB62X8S" TargetMode="External"/><Relationship Id="rId76" Type="http://schemas.openxmlformats.org/officeDocument/2006/relationships/hyperlink" Target="consultantplus://offline/ref=790DF0C5937F9D17D56E659B1B5D0200780D817213AC9B599F2CFF3E9961X8S" TargetMode="External"/><Relationship Id="rId84" Type="http://schemas.openxmlformats.org/officeDocument/2006/relationships/hyperlink" Target="consultantplus://offline/ref=790DF0C5937F9D17D56E7B951F5D0200780D847213AD9B599F2CFF3E9961X8S" TargetMode="External"/><Relationship Id="rId89" Type="http://schemas.openxmlformats.org/officeDocument/2006/relationships/hyperlink" Target="consultantplus://offline/ref=790DF0C5937F9D17D56E7B951F5D0200780D827413A49B599F2CFF3E9961X8S" TargetMode="External"/><Relationship Id="rId97" Type="http://schemas.openxmlformats.org/officeDocument/2006/relationships/theme" Target="theme/theme1.xml"/><Relationship Id="rId7" Type="http://schemas.openxmlformats.org/officeDocument/2006/relationships/hyperlink" Target="consultantplus://offline/ref=790DF0C5937F9D17D56E7B951F5D0200780C817119A59B599F2CFF3E9961X8S" TargetMode="External"/><Relationship Id="rId71" Type="http://schemas.openxmlformats.org/officeDocument/2006/relationships/hyperlink" Target="consultantplus://offline/ref=790DF0C5937F9D17D56E7B951F5D020078028B7413AE9B599F2CFF3E9961X8S" TargetMode="External"/><Relationship Id="rId92" Type="http://schemas.openxmlformats.org/officeDocument/2006/relationships/hyperlink" Target="consultantplus://offline/ref=790DF0C5937F9D17D56E7B951F5D0200780D827413A49B599F2CFF3E9961X8S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90DF0C5937F9D17D56E7B951F5D020078028A721EA59B599F2CFF3E9961X8S" TargetMode="External"/><Relationship Id="rId29" Type="http://schemas.openxmlformats.org/officeDocument/2006/relationships/hyperlink" Target="consultantplus://offline/ref=790DF0C5937F9D17D56E7B960D315C0F7F01DC7C1AAD900CC571F969C648B7349929A39E49878797CCEF9AFD62X0S" TargetMode="External"/><Relationship Id="rId11" Type="http://schemas.openxmlformats.org/officeDocument/2006/relationships/hyperlink" Target="consultantplus://offline/ref=790DF0C5937F9D17D56E7B960D315C0F7F01DC7C1AAD900CC571F969C648B7349929A39E49878797CCEF9AFF62X6S" TargetMode="External"/><Relationship Id="rId24" Type="http://schemas.openxmlformats.org/officeDocument/2006/relationships/hyperlink" Target="consultantplus://offline/ref=790DF0C5937F9D17D56E7B960D315C0F7F01DC7C1AAD900CC571F969C648B7349929A39E49878797CCEF9AFE62X4S" TargetMode="External"/><Relationship Id="rId32" Type="http://schemas.openxmlformats.org/officeDocument/2006/relationships/hyperlink" Target="consultantplus://offline/ref=790DF0C5937F9D17D56E7B960D315C0F7F01DC7C1AAD900CC571F969C648B7349929A39E49878797CCEF9AFD62X5S" TargetMode="External"/><Relationship Id="rId37" Type="http://schemas.openxmlformats.org/officeDocument/2006/relationships/hyperlink" Target="consultantplus://offline/ref=790DF0C5937F9D17D56E7B960D315C0F7F01DC7C1AAD900CC571F969C648B7349929A39E49878797CCEF9AFC62X2S" TargetMode="External"/><Relationship Id="rId40" Type="http://schemas.openxmlformats.org/officeDocument/2006/relationships/hyperlink" Target="consultantplus://offline/ref=790DF0C5937F9D17D56E7B960D315C0F7F01DC7C1AAD900CC571F969C648B7349929A39E49878797CCEF9AFC62X7S" TargetMode="External"/><Relationship Id="rId45" Type="http://schemas.openxmlformats.org/officeDocument/2006/relationships/hyperlink" Target="consultantplus://offline/ref=790DF0C5937F9D17D56E7B960D315C0F7F01DC7C1AAD900CC571F969C648B7349929A39E49878797CCEF9AFB62X3S" TargetMode="External"/><Relationship Id="rId53" Type="http://schemas.openxmlformats.org/officeDocument/2006/relationships/hyperlink" Target="consultantplus://offline/ref=790DF0C5937F9D17D56E7B960D315C0F7F01DC7C12AB9107CA73A463CE11BB3669XES" TargetMode="External"/><Relationship Id="rId58" Type="http://schemas.openxmlformats.org/officeDocument/2006/relationships/hyperlink" Target="consultantplus://offline/ref=790DF0C5937F9D17D56E7B960D315C0F7F01DC7C1AAD900CC571F969C648B7349929A39E49878797CCEF9AFB62X8S" TargetMode="External"/><Relationship Id="rId66" Type="http://schemas.openxmlformats.org/officeDocument/2006/relationships/hyperlink" Target="consultantplus://offline/ref=790DF0C5937F9D17D56E7B960D315C0F7F01DC7C1AAD900CC571F969C648B7349929A39E49878797CCEF9AFB62X8S" TargetMode="External"/><Relationship Id="rId74" Type="http://schemas.openxmlformats.org/officeDocument/2006/relationships/hyperlink" Target="consultantplus://offline/ref=790DF0C5937F9D17D56E7B951F5D020078028B7718AC9B599F2CFF3E9961X8S" TargetMode="External"/><Relationship Id="rId79" Type="http://schemas.openxmlformats.org/officeDocument/2006/relationships/hyperlink" Target="consultantplus://offline/ref=790DF0C5937F9D17D56E7B951F5D02007D0B83751AA6C6539775F33C69XES" TargetMode="External"/><Relationship Id="rId87" Type="http://schemas.openxmlformats.org/officeDocument/2006/relationships/hyperlink" Target="consultantplus://offline/ref=790DF0C5937F9D17D56E7B951F5D0200780D847213AD9B599F2CFF3E9961X8S" TargetMode="External"/><Relationship Id="rId5" Type="http://schemas.openxmlformats.org/officeDocument/2006/relationships/hyperlink" Target="consultantplus://offline/ref=790DF0C5937F9D17D56E7B951F5D02007803867119A99B599F2CFF3E9918B161D969A5CB0AC38A9F6CX8S" TargetMode="External"/><Relationship Id="rId61" Type="http://schemas.openxmlformats.org/officeDocument/2006/relationships/hyperlink" Target="consultantplus://offline/ref=790DF0C5937F9D17D56E7B960D315C0F7F01DC7C1AAD900CC571F969C648B7349929A39E49878797CCEF9AFB62X8S" TargetMode="External"/><Relationship Id="rId82" Type="http://schemas.openxmlformats.org/officeDocument/2006/relationships/hyperlink" Target="consultantplus://offline/ref=790DF0C5937F9D17D56E7B951F5D0200780D847213AD9B599F2CFF3E9961X8S" TargetMode="External"/><Relationship Id="rId90" Type="http://schemas.openxmlformats.org/officeDocument/2006/relationships/hyperlink" Target="consultantplus://offline/ref=790DF0C5937F9D17D56E7B951F5D0200780D827413A49B599F2CFF3E9961X8S" TargetMode="External"/><Relationship Id="rId95" Type="http://schemas.openxmlformats.org/officeDocument/2006/relationships/hyperlink" Target="consultantplus://offline/ref=790DF0C5937F9D17D56E7B960D315C0F7F01DC7C1AAD900CC571F969C648B7349929A39E49878797CCEF9AFB62X9S" TargetMode="External"/><Relationship Id="rId19" Type="http://schemas.openxmlformats.org/officeDocument/2006/relationships/hyperlink" Target="consultantplus://offline/ref=790DF0C5937F9D17D56E7B951F5D0200780C817119A59B599F2CFF3E9961X8S" TargetMode="External"/><Relationship Id="rId14" Type="http://schemas.openxmlformats.org/officeDocument/2006/relationships/hyperlink" Target="consultantplus://offline/ref=790DF0C5937F9D17D56E7B960D315C0F7F01DC7C1AAD900CC571F969C648B7349929A39E49878797CCEF9AFF62X9S" TargetMode="External"/><Relationship Id="rId22" Type="http://schemas.openxmlformats.org/officeDocument/2006/relationships/hyperlink" Target="consultantplus://offline/ref=790DF0C5937F9D17D56E7B951F5D02007803837913A59B599F2CFF3E9918B161D969A5CB0AC38A9F6CXDS" TargetMode="External"/><Relationship Id="rId27" Type="http://schemas.openxmlformats.org/officeDocument/2006/relationships/hyperlink" Target="consultantplus://offline/ref=790DF0C5937F9D17D56E7B960D315C0F7F01DC7C1AAD900CC571F969C648B7349929A39E49878797CCEF9AFE62X8S" TargetMode="External"/><Relationship Id="rId30" Type="http://schemas.openxmlformats.org/officeDocument/2006/relationships/hyperlink" Target="consultantplus://offline/ref=790DF0C5937F9D17D56E7B960D315C0F7F01DC7C1AAD900CC571F969C648B7349929A39E49878797CCEF9AFD62X2S" TargetMode="External"/><Relationship Id="rId35" Type="http://schemas.openxmlformats.org/officeDocument/2006/relationships/hyperlink" Target="consultantplus://offline/ref=790DF0C5937F9D17D56E7B960D315C0F7F01DC7C1AAD900CC571F969C648B7349929A39E49878797CCEF9AFD62X8S" TargetMode="External"/><Relationship Id="rId43" Type="http://schemas.openxmlformats.org/officeDocument/2006/relationships/hyperlink" Target="consultantplus://offline/ref=790DF0C5937F9D17D56E7B960D315C0F7F01DC7C1AAD900CC571F969C648B7349929A39E49878797CCEF9AFB62X0S" TargetMode="External"/><Relationship Id="rId48" Type="http://schemas.openxmlformats.org/officeDocument/2006/relationships/hyperlink" Target="consultantplus://offline/ref=790DF0C5937F9D17D56E7B960D315C0F7F01DC7C1AAD900CC571F969C648B7349929A39E49878797CCEF9AFB62X4S" TargetMode="External"/><Relationship Id="rId56" Type="http://schemas.openxmlformats.org/officeDocument/2006/relationships/hyperlink" Target="consultantplus://offline/ref=790DF0C5937F9D17D56E7B960D315C0F7F01DC7C12AB9107CA73A463CE11BB3669XES" TargetMode="External"/><Relationship Id="rId64" Type="http://schemas.openxmlformats.org/officeDocument/2006/relationships/hyperlink" Target="consultantplus://offline/ref=790DF0C5937F9D17D56E7B960D315C0F7F01DC7C1AAD900CC571F969C648B7349929A39E49878797CCEF9AFB62X8S" TargetMode="External"/><Relationship Id="rId69" Type="http://schemas.openxmlformats.org/officeDocument/2006/relationships/hyperlink" Target="consultantplus://offline/ref=790DF0C5937F9D17D56E7B960D315C0F7F01DC7C1AAD900CC571F969C648B7349929A39E49878797CCEF9AFB62X8S" TargetMode="External"/><Relationship Id="rId77" Type="http://schemas.openxmlformats.org/officeDocument/2006/relationships/hyperlink" Target="consultantplus://offline/ref=790DF0C5937F9D17D56E7B951F5D0200780A85791DAA9B599F2CFF3E9961X8S" TargetMode="External"/><Relationship Id="rId8" Type="http://schemas.openxmlformats.org/officeDocument/2006/relationships/hyperlink" Target="consultantplus://offline/ref=790DF0C5937F9D17D56E7B960D315C0F7F01DC7C13A99807C073A463CE11BB3669XES" TargetMode="External"/><Relationship Id="rId51" Type="http://schemas.openxmlformats.org/officeDocument/2006/relationships/hyperlink" Target="consultantplus://offline/ref=790DF0C5937F9D17D56E7B951F5D02007803867119A99B599F2CFF3E9918B161D969A5C360X2S" TargetMode="External"/><Relationship Id="rId72" Type="http://schemas.openxmlformats.org/officeDocument/2006/relationships/hyperlink" Target="consultantplus://offline/ref=790DF0C5937F9D17D56E7B951F5D0200780283781CAA9B599F2CFF3E9961X8S" TargetMode="External"/><Relationship Id="rId80" Type="http://schemas.openxmlformats.org/officeDocument/2006/relationships/hyperlink" Target="consultantplus://offline/ref=790DF0C5937F9D17D56E7B951F5D0200780C87711DA59B599F2CFF3E9961X8S" TargetMode="External"/><Relationship Id="rId85" Type="http://schemas.openxmlformats.org/officeDocument/2006/relationships/hyperlink" Target="consultantplus://offline/ref=790DF0C5937F9D17D56E7B951F5D0200780D847213AD9B599F2CFF3E9961X8S" TargetMode="External"/><Relationship Id="rId93" Type="http://schemas.openxmlformats.org/officeDocument/2006/relationships/hyperlink" Target="consultantplus://offline/ref=790DF0C5937F9D17D56E7B951F5D0200780D827413A49B599F2CFF3E9961X8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90DF0C5937F9D17D56E7B960D315C0F7F01DC7C1AAD900CC571F969C648B7349929A39E49878797CCEF9AFF62X7S" TargetMode="External"/><Relationship Id="rId17" Type="http://schemas.openxmlformats.org/officeDocument/2006/relationships/hyperlink" Target="consultantplus://offline/ref=790DF0C5937F9D17D56E7B951F5D02007803867119A99B599F2CFF3E9918B161D969A5CB0AC38A9F6CX8S" TargetMode="External"/><Relationship Id="rId25" Type="http://schemas.openxmlformats.org/officeDocument/2006/relationships/hyperlink" Target="consultantplus://offline/ref=790DF0C5937F9D17D56E7B960D315C0F7F01DC7C1AAD900CC571F969C648B7349929A39E49878797CCEF9AFE62X6S" TargetMode="External"/><Relationship Id="rId33" Type="http://schemas.openxmlformats.org/officeDocument/2006/relationships/hyperlink" Target="consultantplus://offline/ref=790DF0C5937F9D17D56E7B960D315C0F7F01DC7C1AAD900CC571F969C648B7349929A39E49878797CCEF9AFD62X6S" TargetMode="External"/><Relationship Id="rId38" Type="http://schemas.openxmlformats.org/officeDocument/2006/relationships/hyperlink" Target="consultantplus://offline/ref=790DF0C5937F9D17D56E7B960D315C0F7F01DC7C1AAD900CC571F969C648B7349929A39E49878797CCEF9AFC62X4S" TargetMode="External"/><Relationship Id="rId46" Type="http://schemas.openxmlformats.org/officeDocument/2006/relationships/hyperlink" Target="consultantplus://offline/ref=790DF0C5937F9D17D56E7B960D315C0F7F01DC7C1AAD920BC77AF969C648B7349929A39E49878797CCEF9AFE62X5S" TargetMode="External"/><Relationship Id="rId59" Type="http://schemas.openxmlformats.org/officeDocument/2006/relationships/hyperlink" Target="consultantplus://offline/ref=790DF0C5937F9D17D56E7B960D315C0F7F01DC7C1AAD900CC571F969C648B7349929A39E49878797CCEF9AFB62X8S" TargetMode="External"/><Relationship Id="rId67" Type="http://schemas.openxmlformats.org/officeDocument/2006/relationships/hyperlink" Target="consultantplus://offline/ref=790DF0C5937F9D17D56E7B960D315C0F7F01DC7C1AAD900CC571F969C648B7349929A39E49878797CCEF9AFB62X8S" TargetMode="External"/><Relationship Id="rId20" Type="http://schemas.openxmlformats.org/officeDocument/2006/relationships/hyperlink" Target="consultantplus://offline/ref=790DF0C5937F9D17D56E7B960D315C0F7F01DC7C13A99807C073A463CE11BB3669XES" TargetMode="External"/><Relationship Id="rId41" Type="http://schemas.openxmlformats.org/officeDocument/2006/relationships/hyperlink" Target="consultantplus://offline/ref=790DF0C5937F9D17D56E7B960D315C0F7F01DC7C1AAD900CC571F969C648B7349929A39E49878797CCEF9AFC62X8S" TargetMode="External"/><Relationship Id="rId54" Type="http://schemas.openxmlformats.org/officeDocument/2006/relationships/hyperlink" Target="consultantplus://offline/ref=790DF0C5937F9D17D56E7B951F5D02007803867119A99B599F2CFF3E9918B161D969A5CB0B6CX1S" TargetMode="External"/><Relationship Id="rId62" Type="http://schemas.openxmlformats.org/officeDocument/2006/relationships/hyperlink" Target="consultantplus://offline/ref=790DF0C5937F9D17D56E7B960D315C0F7F01DC7C1AAD900CC571F969C648B7349929A39E49878797CCEF9AFB62X8S" TargetMode="External"/><Relationship Id="rId70" Type="http://schemas.openxmlformats.org/officeDocument/2006/relationships/hyperlink" Target="consultantplus://offline/ref=790DF0C5937F9D17D56E7B960D315C0F7F01DC7C1AAD900CC571F969C648B7349929A39E49878797CCEF9AFB62X8S" TargetMode="External"/><Relationship Id="rId75" Type="http://schemas.openxmlformats.org/officeDocument/2006/relationships/hyperlink" Target="consultantplus://offline/ref=790DF0C5937F9D17D56E7B951F5D02007803837618AF9B599F2CFF3E9961X8S" TargetMode="External"/><Relationship Id="rId83" Type="http://schemas.openxmlformats.org/officeDocument/2006/relationships/hyperlink" Target="consultantplus://offline/ref=790DF0C5937F9D17D56E7B951F5D0200780D847213AD9B599F2CFF3E9961X8S" TargetMode="External"/><Relationship Id="rId88" Type="http://schemas.openxmlformats.org/officeDocument/2006/relationships/hyperlink" Target="consultantplus://offline/ref=790DF0C5937F9D17D56E7B951F5D0200780D847213AD9B599F2CFF3E9961X8S" TargetMode="External"/><Relationship Id="rId91" Type="http://schemas.openxmlformats.org/officeDocument/2006/relationships/hyperlink" Target="consultantplus://offline/ref=790DF0C5937F9D17D56E7B951F5D0200780D827413A49B599F2CFF3E9961X8S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0DF0C5937F9D17D56E7B951F5D0200780386761CAE9B599F2CFF3E9918B161D969A5CB0AC38B906CX8S" TargetMode="External"/><Relationship Id="rId15" Type="http://schemas.openxmlformats.org/officeDocument/2006/relationships/hyperlink" Target="consultantplus://offline/ref=790DF0C5937F9D17D56E7B960D315C0F7F01DC7C1AAD900CC571F969C648B7349929A39E49878797CCEF9AFE62X0S" TargetMode="External"/><Relationship Id="rId23" Type="http://schemas.openxmlformats.org/officeDocument/2006/relationships/hyperlink" Target="consultantplus://offline/ref=790DF0C5937F9D17D56E7B960D315C0F7F01DC7C1AAD900CC571F969C648B7349929A39E49878797CCEF9AFE62X2S" TargetMode="External"/><Relationship Id="rId28" Type="http://schemas.openxmlformats.org/officeDocument/2006/relationships/hyperlink" Target="consultantplus://offline/ref=790DF0C5937F9D17D56E7B960D315C0F7F01DC7C1AAD900CC571F969C648B7349929A39E49878797CCEF9AFE62X9S" TargetMode="External"/><Relationship Id="rId36" Type="http://schemas.openxmlformats.org/officeDocument/2006/relationships/hyperlink" Target="consultantplus://offline/ref=790DF0C5937F9D17D56E7B960D315C0F7F01DC7C1AAD900CC571F969C648B7349929A39E49878797CCEF9AFC62X1S" TargetMode="External"/><Relationship Id="rId49" Type="http://schemas.openxmlformats.org/officeDocument/2006/relationships/hyperlink" Target="consultantplus://offline/ref=790DF0C5937F9D17D56E7B960D315C0F7F01DC7C1AAD900CC571F969C648B7349929A39E49878797CCEF9AFB62X5S" TargetMode="External"/><Relationship Id="rId57" Type="http://schemas.openxmlformats.org/officeDocument/2006/relationships/hyperlink" Target="consultantplus://offline/ref=790DF0C5937F9D17D56E7B960D315C0F7F01DC7C1AAD900CC571F969C648B7349929A39E49878797CCEF9AFB62X8S" TargetMode="External"/><Relationship Id="rId10" Type="http://schemas.openxmlformats.org/officeDocument/2006/relationships/hyperlink" Target="consultantplus://offline/ref=790DF0C5937F9D17D56E7B960D315C0F7F01DC7C1AAD900CC571F969C648B7349929A39E49878797CCEF9AFF62X6S" TargetMode="External"/><Relationship Id="rId31" Type="http://schemas.openxmlformats.org/officeDocument/2006/relationships/hyperlink" Target="consultantplus://offline/ref=790DF0C5937F9D17D56E7B960D315C0F7F01DC7C1AAD900CC571F969C648B7349929A39E49878797CCEF9AFD62X4S" TargetMode="External"/><Relationship Id="rId44" Type="http://schemas.openxmlformats.org/officeDocument/2006/relationships/hyperlink" Target="consultantplus://offline/ref=790DF0C5937F9D17D56E7B960D315C0F7F01DC7C1AAD900CC571F969C648B7349929A39E49878797CCEF9AFB62X2S" TargetMode="External"/><Relationship Id="rId52" Type="http://schemas.openxmlformats.org/officeDocument/2006/relationships/hyperlink" Target="consultantplus://offline/ref=790DF0C5937F9D17D56E7B951F5D02007803867119A99B599F2CFF3E9918B161D969A5CB086CX7S" TargetMode="External"/><Relationship Id="rId60" Type="http://schemas.openxmlformats.org/officeDocument/2006/relationships/hyperlink" Target="consultantplus://offline/ref=790DF0C5937F9D17D56E7B960D315C0F7F01DC7C1AAD900CC571F969C648B7349929A39E49878797CCEF9AFB62X8S" TargetMode="External"/><Relationship Id="rId65" Type="http://schemas.openxmlformats.org/officeDocument/2006/relationships/hyperlink" Target="consultantplus://offline/ref=790DF0C5937F9D17D56E7B960D315C0F7F01DC7C1AAD900CC571F969C648B7349929A39E49878797CCEF9AFB62X8S" TargetMode="External"/><Relationship Id="rId73" Type="http://schemas.openxmlformats.org/officeDocument/2006/relationships/hyperlink" Target="consultantplus://offline/ref=790DF0C5937F9D17D56E7B951F5D020078028B7719AE9B599F2CFF3E9961X8S" TargetMode="External"/><Relationship Id="rId78" Type="http://schemas.openxmlformats.org/officeDocument/2006/relationships/hyperlink" Target="consultantplus://offline/ref=790DF0C5937F9D17D56E7B951F5D02007F0284721FA6C6539775F33C69XES" TargetMode="External"/><Relationship Id="rId81" Type="http://schemas.openxmlformats.org/officeDocument/2006/relationships/hyperlink" Target="consultantplus://offline/ref=790DF0C5937F9D17D56E7B951F5D02007803867119AB9B599F2CFF3E9961X8S" TargetMode="External"/><Relationship Id="rId86" Type="http://schemas.openxmlformats.org/officeDocument/2006/relationships/hyperlink" Target="consultantplus://offline/ref=790DF0C5937F9D17D56E7B951F5D0200780D847213AD9B599F2CFF3E9961X8S" TargetMode="External"/><Relationship Id="rId94" Type="http://schemas.openxmlformats.org/officeDocument/2006/relationships/hyperlink" Target="consultantplus://offline/ref=790DF0C5937F9D17D56E7B951F5D0200780D827413A49B599F2CFF3E9961X8S" TargetMode="External"/><Relationship Id="rId4" Type="http://schemas.openxmlformats.org/officeDocument/2006/relationships/hyperlink" Target="consultantplus://offline/ref=790DF0C5937F9D17D56E7B960D315C0F7F01DC7C1AAD900CC571F969C648B7349929A39E49878797CCEF9AFF62X5S" TargetMode="External"/><Relationship Id="rId9" Type="http://schemas.openxmlformats.org/officeDocument/2006/relationships/hyperlink" Target="consultantplus://offline/ref=790DF0C5937F9D17D56E7B960D315C0F7F01DC7C1AAD9206CB7AF969C648B7349929A39E49878797CCEE99FB62X4S" TargetMode="External"/><Relationship Id="rId13" Type="http://schemas.openxmlformats.org/officeDocument/2006/relationships/hyperlink" Target="consultantplus://offline/ref=790DF0C5937F9D17D56E7B960D315C0F7F01DC7C1AAD900CC571F969C648B7349929A39E49878797CCEF9AFF62X8S" TargetMode="External"/><Relationship Id="rId18" Type="http://schemas.openxmlformats.org/officeDocument/2006/relationships/hyperlink" Target="consultantplus://offline/ref=790DF0C5937F9D17D56E7B951F5D0200780386761CAE9B599F2CFF3E9918B161D969A5CB0AC38B906CX8S" TargetMode="External"/><Relationship Id="rId39" Type="http://schemas.openxmlformats.org/officeDocument/2006/relationships/hyperlink" Target="consultantplus://offline/ref=790DF0C5937F9D17D56E7B960D315C0F7F01DC7C1AAD900CC571F969C648B7349929A39E49878797CCEF9AFC62X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17321</Words>
  <Characters>98730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URIS</cp:lastModifiedBy>
  <cp:revision>1</cp:revision>
  <dcterms:created xsi:type="dcterms:W3CDTF">2016-03-13T18:23:00Z</dcterms:created>
  <dcterms:modified xsi:type="dcterms:W3CDTF">2016-03-13T18:30:00Z</dcterms:modified>
</cp:coreProperties>
</file>