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C0D" w:rsidRPr="00844C0D" w:rsidRDefault="00844C0D">
      <w:pPr>
        <w:pStyle w:val="ConsPlusTitle"/>
        <w:jc w:val="center"/>
      </w:pPr>
      <w:r w:rsidRPr="00844C0D">
        <w:t>ПРАВИТЕЛЬСТВО РОССИЙСКОЙ ФЕДЕРАЦИИ</w:t>
      </w:r>
    </w:p>
    <w:p w:rsidR="00844C0D" w:rsidRPr="00844C0D" w:rsidRDefault="00844C0D">
      <w:pPr>
        <w:pStyle w:val="ConsPlusTitle"/>
        <w:jc w:val="center"/>
      </w:pPr>
    </w:p>
    <w:p w:rsidR="00844C0D" w:rsidRPr="00844C0D" w:rsidRDefault="00844C0D">
      <w:pPr>
        <w:pStyle w:val="ConsPlusTitle"/>
        <w:jc w:val="center"/>
      </w:pPr>
      <w:r w:rsidRPr="00844C0D">
        <w:t>ПОСТАНОВЛЕНИЕ</w:t>
      </w:r>
    </w:p>
    <w:p w:rsidR="00844C0D" w:rsidRPr="00844C0D" w:rsidRDefault="00844C0D">
      <w:pPr>
        <w:pStyle w:val="ConsPlusTitle"/>
        <w:jc w:val="center"/>
      </w:pPr>
      <w:proofErr w:type="gramStart"/>
      <w:r w:rsidRPr="00844C0D">
        <w:t>от</w:t>
      </w:r>
      <w:proofErr w:type="gramEnd"/>
      <w:r w:rsidRPr="00844C0D">
        <w:t xml:space="preserve"> 18 октября 2007 г. N 684</w:t>
      </w:r>
    </w:p>
    <w:p w:rsidR="00844C0D" w:rsidRPr="00844C0D" w:rsidRDefault="00844C0D">
      <w:pPr>
        <w:pStyle w:val="ConsPlusTitle"/>
        <w:jc w:val="center"/>
      </w:pPr>
    </w:p>
    <w:p w:rsidR="00844C0D" w:rsidRPr="00844C0D" w:rsidRDefault="00844C0D">
      <w:pPr>
        <w:pStyle w:val="ConsPlusTitle"/>
        <w:jc w:val="center"/>
      </w:pPr>
      <w:r w:rsidRPr="00844C0D">
        <w:t>ОБ УТВЕРЖДЕНИИ ПРАВИЛ</w:t>
      </w:r>
    </w:p>
    <w:p w:rsidR="00844C0D" w:rsidRPr="00844C0D" w:rsidRDefault="00844C0D">
      <w:pPr>
        <w:pStyle w:val="ConsPlusTitle"/>
        <w:jc w:val="center"/>
      </w:pPr>
      <w:r w:rsidRPr="00844C0D">
        <w:t>ОПУБЛИКОВАНИЯ ОТЧЕТОВ О ДЕЯТЕЛЬНОСТИ АВТОНОМНОГО</w:t>
      </w:r>
    </w:p>
    <w:p w:rsidR="00844C0D" w:rsidRPr="00844C0D" w:rsidRDefault="00844C0D">
      <w:pPr>
        <w:pStyle w:val="ConsPlusTitle"/>
        <w:jc w:val="center"/>
      </w:pPr>
      <w:r w:rsidRPr="00844C0D">
        <w:t>УЧРЕЖДЕНИЯ И ОБ ИСПОЛЬЗОВАНИИ ЗАКРЕПЛЕННОГО</w:t>
      </w:r>
    </w:p>
    <w:p w:rsidR="00844C0D" w:rsidRPr="00844C0D" w:rsidRDefault="00844C0D">
      <w:pPr>
        <w:pStyle w:val="ConsPlusTitle"/>
        <w:jc w:val="center"/>
      </w:pPr>
      <w:r w:rsidRPr="00844C0D">
        <w:t>ЗА НИМ ИМУЩЕСТВА</w:t>
      </w:r>
    </w:p>
    <w:p w:rsidR="00844C0D" w:rsidRPr="00844C0D" w:rsidRDefault="00844C0D">
      <w:pPr>
        <w:pStyle w:val="ConsPlusNormal"/>
        <w:jc w:val="center"/>
      </w:pPr>
    </w:p>
    <w:p w:rsidR="00844C0D" w:rsidRPr="00844C0D" w:rsidRDefault="00844C0D">
      <w:pPr>
        <w:pStyle w:val="ConsPlusNormal"/>
        <w:ind w:firstLine="540"/>
        <w:jc w:val="both"/>
      </w:pPr>
      <w:r w:rsidRPr="00844C0D">
        <w:t xml:space="preserve">В соответствии с </w:t>
      </w:r>
      <w:hyperlink r:id="rId4" w:history="1">
        <w:r w:rsidRPr="00844C0D">
          <w:t>частью 10 статьи 2</w:t>
        </w:r>
      </w:hyperlink>
      <w:r w:rsidRPr="00844C0D">
        <w:t xml:space="preserve"> Федерального закона "Об автономных учреждениях" Правительство Российской Федерации постановляет:</w:t>
      </w:r>
    </w:p>
    <w:p w:rsidR="00844C0D" w:rsidRPr="00844C0D" w:rsidRDefault="00844C0D">
      <w:pPr>
        <w:pStyle w:val="ConsPlusNormal"/>
        <w:ind w:firstLine="540"/>
        <w:jc w:val="both"/>
      </w:pPr>
      <w:r w:rsidRPr="00844C0D">
        <w:t xml:space="preserve">1. Утвердить прилагаемые </w:t>
      </w:r>
      <w:hyperlink w:anchor="P28" w:history="1">
        <w:r w:rsidRPr="00844C0D">
          <w:t>Правила</w:t>
        </w:r>
      </w:hyperlink>
      <w:r w:rsidRPr="00844C0D">
        <w:t xml:space="preserve"> опубликования отчетов о деятельности автономного учреждения и об использовании закрепленного за ним имущества.</w:t>
      </w:r>
    </w:p>
    <w:p w:rsidR="00844C0D" w:rsidRPr="00844C0D" w:rsidRDefault="00844C0D">
      <w:pPr>
        <w:pStyle w:val="ConsPlusNormal"/>
        <w:ind w:firstLine="540"/>
        <w:jc w:val="both"/>
      </w:pPr>
      <w:r w:rsidRPr="00844C0D">
        <w:t>2. Настоящее Постановление вступает в силу с 1 января 2008 г.</w:t>
      </w: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jc w:val="right"/>
      </w:pPr>
      <w:r w:rsidRPr="00844C0D">
        <w:t>Председатель Правительства</w:t>
      </w:r>
    </w:p>
    <w:p w:rsidR="00844C0D" w:rsidRPr="00844C0D" w:rsidRDefault="00844C0D">
      <w:pPr>
        <w:pStyle w:val="ConsPlusNormal"/>
        <w:jc w:val="right"/>
      </w:pPr>
      <w:r w:rsidRPr="00844C0D">
        <w:t>Российской Федерации</w:t>
      </w:r>
    </w:p>
    <w:p w:rsidR="00844C0D" w:rsidRPr="00844C0D" w:rsidRDefault="00844C0D">
      <w:pPr>
        <w:pStyle w:val="ConsPlusNormal"/>
        <w:jc w:val="right"/>
      </w:pPr>
      <w:r w:rsidRPr="00844C0D">
        <w:t>В.ЗУБКОВ</w:t>
      </w: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jc w:val="right"/>
      </w:pPr>
      <w:r w:rsidRPr="00844C0D">
        <w:lastRenderedPageBreak/>
        <w:t>Утверждены</w:t>
      </w:r>
    </w:p>
    <w:p w:rsidR="00844C0D" w:rsidRPr="00844C0D" w:rsidRDefault="00844C0D">
      <w:pPr>
        <w:pStyle w:val="ConsPlusNormal"/>
        <w:jc w:val="right"/>
      </w:pPr>
      <w:r w:rsidRPr="00844C0D">
        <w:t>Постановлением Правительства</w:t>
      </w:r>
    </w:p>
    <w:p w:rsidR="00844C0D" w:rsidRPr="00844C0D" w:rsidRDefault="00844C0D">
      <w:pPr>
        <w:pStyle w:val="ConsPlusNormal"/>
        <w:jc w:val="right"/>
      </w:pPr>
      <w:r w:rsidRPr="00844C0D">
        <w:t>Российской Федерации</w:t>
      </w:r>
    </w:p>
    <w:p w:rsidR="00844C0D" w:rsidRPr="00844C0D" w:rsidRDefault="00844C0D">
      <w:pPr>
        <w:pStyle w:val="ConsPlusNormal"/>
        <w:jc w:val="right"/>
      </w:pPr>
      <w:proofErr w:type="gramStart"/>
      <w:r w:rsidRPr="00844C0D">
        <w:t>от</w:t>
      </w:r>
      <w:proofErr w:type="gramEnd"/>
      <w:r w:rsidRPr="00844C0D">
        <w:t xml:space="preserve"> 18 октября 2007 г. N 684</w:t>
      </w: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Title"/>
        <w:jc w:val="center"/>
      </w:pPr>
      <w:bookmarkStart w:id="0" w:name="P28"/>
      <w:bookmarkEnd w:id="0"/>
      <w:r w:rsidRPr="00844C0D">
        <w:t>ПРАВИЛА</w:t>
      </w:r>
    </w:p>
    <w:p w:rsidR="00844C0D" w:rsidRPr="00844C0D" w:rsidRDefault="00844C0D">
      <w:pPr>
        <w:pStyle w:val="ConsPlusTitle"/>
        <w:jc w:val="center"/>
      </w:pPr>
      <w:r w:rsidRPr="00844C0D">
        <w:t>ОПУБЛИКОВАНИЯ ОТЧЕТОВ О ДЕЯТЕЛЬНОСТИ АВТОНОМНОГО</w:t>
      </w:r>
    </w:p>
    <w:p w:rsidR="00844C0D" w:rsidRPr="00844C0D" w:rsidRDefault="00844C0D">
      <w:pPr>
        <w:pStyle w:val="ConsPlusTitle"/>
        <w:jc w:val="center"/>
      </w:pPr>
      <w:r w:rsidRPr="00844C0D">
        <w:t>УЧРЕЖДЕНИЯ И ОБ ИСПОЛЬЗОВАНИИ ЗАКРЕПЛЕННОГО</w:t>
      </w:r>
    </w:p>
    <w:p w:rsidR="00844C0D" w:rsidRPr="00844C0D" w:rsidRDefault="00844C0D">
      <w:pPr>
        <w:pStyle w:val="ConsPlusTitle"/>
        <w:jc w:val="center"/>
      </w:pPr>
      <w:r w:rsidRPr="00844C0D">
        <w:t>ЗА НИМ ИМУЩЕСТВА</w:t>
      </w:r>
    </w:p>
    <w:p w:rsidR="00844C0D" w:rsidRPr="00844C0D" w:rsidRDefault="00844C0D">
      <w:pPr>
        <w:pStyle w:val="ConsPlusNormal"/>
        <w:ind w:firstLine="540"/>
        <w:jc w:val="both"/>
      </w:pPr>
    </w:p>
    <w:p w:rsidR="00844C0D" w:rsidRPr="00844C0D" w:rsidRDefault="00844C0D">
      <w:pPr>
        <w:pStyle w:val="ConsPlusNormal"/>
        <w:ind w:firstLine="540"/>
        <w:jc w:val="both"/>
      </w:pPr>
      <w:r w:rsidRPr="00844C0D">
        <w:t>1. Автономные учреждения обязаны ежегодно публиковать отчеты о своей деятельности и об использовании закрепленного за ними имущества (далее - отчеты) по формам, утвержденным: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для</w:t>
      </w:r>
      <w:proofErr w:type="gramEnd"/>
      <w:r w:rsidRPr="00844C0D">
        <w:t xml:space="preserve"> федеральных автономных учреждений - федеральными органами исполнительной власти, осуществляющими полномочия учредителя;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для</w:t>
      </w:r>
      <w:proofErr w:type="gramEnd"/>
      <w:r w:rsidRPr="00844C0D">
        <w:t xml:space="preserve"> автономных учреждений субъектов Российской Федерации - уполномоченными органами государственной власти субъектов Российской Федерации;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для</w:t>
      </w:r>
      <w:proofErr w:type="gramEnd"/>
      <w:r w:rsidRPr="00844C0D">
        <w:t xml:space="preserve"> муниципальных автономных учреждений - органами местного самоуправления.</w:t>
      </w:r>
    </w:p>
    <w:p w:rsidR="00844C0D" w:rsidRPr="00844C0D" w:rsidRDefault="00844C0D">
      <w:pPr>
        <w:pStyle w:val="ConsPlusNormal"/>
        <w:ind w:firstLine="540"/>
        <w:jc w:val="both"/>
      </w:pPr>
      <w:r w:rsidRPr="00844C0D">
        <w:t xml:space="preserve">2. Отчеты помимо сведений, указанных в </w:t>
      </w:r>
      <w:hyperlink w:anchor="P38" w:history="1">
        <w:r w:rsidRPr="00844C0D">
          <w:t>пунктах 3</w:t>
        </w:r>
      </w:hyperlink>
      <w:r w:rsidRPr="00844C0D">
        <w:t xml:space="preserve"> и </w:t>
      </w:r>
      <w:hyperlink w:anchor="P53" w:history="1">
        <w:r w:rsidRPr="00844C0D">
          <w:t>4</w:t>
        </w:r>
      </w:hyperlink>
      <w:r w:rsidRPr="00844C0D">
        <w:t xml:space="preserve"> настоящих Правил, должны содержать информацию об их рассмотрении и утверждении наблюдательным советом в порядке, установленном </w:t>
      </w:r>
      <w:hyperlink r:id="rId5" w:history="1">
        <w:r w:rsidRPr="00844C0D">
          <w:t>статьей 11</w:t>
        </w:r>
      </w:hyperlink>
      <w:r w:rsidRPr="00844C0D">
        <w:t xml:space="preserve"> Федерального закона "Об автономных учреждениях".</w:t>
      </w:r>
    </w:p>
    <w:p w:rsidR="00844C0D" w:rsidRPr="00844C0D" w:rsidRDefault="00844C0D">
      <w:pPr>
        <w:pStyle w:val="ConsPlusNormal"/>
        <w:ind w:firstLine="540"/>
        <w:jc w:val="both"/>
      </w:pPr>
      <w:bookmarkStart w:id="1" w:name="P38"/>
      <w:bookmarkEnd w:id="1"/>
      <w:r w:rsidRPr="00844C0D">
        <w:t>3. Отчет о деятельности автономного учреждения должен включать следующие сведения за каждый из двух предшествующих опубликованию лет: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а</w:t>
      </w:r>
      <w:proofErr w:type="gramEnd"/>
      <w:r w:rsidRPr="00844C0D">
        <w:t>) информация об исполнении задания учредителя;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б</w:t>
      </w:r>
      <w:proofErr w:type="gramEnd"/>
      <w:r w:rsidRPr="00844C0D">
        <w:t>) информация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в</w:t>
      </w:r>
      <w:proofErr w:type="gramEnd"/>
      <w:r w:rsidRPr="00844C0D">
        <w:t>) общее количество потребителей, воспользовавшихся услугами (работами) автономного учреждения, в том числе количество потребителей, воспользовавшихся бесплатными, частично платными и полностью платными для потребителей услугами (работами), по видам услуг (работ);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г</w:t>
      </w:r>
      <w:proofErr w:type="gramEnd"/>
      <w:r w:rsidRPr="00844C0D">
        <w:t>) средняя стоимость для потребителей получения частично платных и полностью платных услуг (работ) по видам услуг (работ);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д</w:t>
      </w:r>
      <w:proofErr w:type="gramEnd"/>
      <w:r w:rsidRPr="00844C0D">
        <w:t>) среднегодовая численность работников автономного учреждения;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е</w:t>
      </w:r>
      <w:proofErr w:type="gramEnd"/>
      <w:r w:rsidRPr="00844C0D">
        <w:t>) средняя заработная плата работников автономного учреждения;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ж</w:t>
      </w:r>
      <w:proofErr w:type="gramEnd"/>
      <w:r w:rsidRPr="00844C0D">
        <w:t>) объем финансового обеспечения задания учредителя;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з</w:t>
      </w:r>
      <w:proofErr w:type="gramEnd"/>
      <w:r w:rsidRPr="00844C0D">
        <w:t>) объем финансового обеспечения развития автономного учреждения в рамках программ, утвержденных в установленном порядке;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и</w:t>
      </w:r>
      <w:proofErr w:type="gramEnd"/>
      <w:r w:rsidRPr="00844C0D">
        <w:t>) объем финансового обеспечения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к</w:t>
      </w:r>
      <w:proofErr w:type="gramEnd"/>
      <w:r w:rsidRPr="00844C0D">
        <w:t>) общие суммы прибыли автономного учреждения после налогообложения в отчетном периоде, образовавшейся в связи с оказанием автономным учреждением частично платных и полностью платных услуг (работ);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л</w:t>
      </w:r>
      <w:proofErr w:type="gramEnd"/>
      <w:r w:rsidRPr="00844C0D">
        <w:t>) перечень видов деятельности, осуществляемых автономным учреждением;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м</w:t>
      </w:r>
      <w:proofErr w:type="gramEnd"/>
      <w:r w:rsidRPr="00844C0D">
        <w:t>) перечень разрешительных документов (с указанием номеров, даты выдачи и срока действия), на основании которых автономное учреждение осуществляет деятельность;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н</w:t>
      </w:r>
      <w:proofErr w:type="gramEnd"/>
      <w:r w:rsidRPr="00844C0D">
        <w:t>) состав наблюдательного совета (с указанием должностей, фамилий, имен и отчеств).</w:t>
      </w:r>
    </w:p>
    <w:p w:rsidR="00844C0D" w:rsidRPr="00844C0D" w:rsidRDefault="00844C0D">
      <w:pPr>
        <w:pStyle w:val="ConsPlusNormal"/>
        <w:ind w:firstLine="540"/>
        <w:jc w:val="both"/>
      </w:pPr>
      <w:r w:rsidRPr="00844C0D">
        <w:t>Отчет о деятельности автономного учреждения по решению автономного учреждения либо органа, осуществляющего полномочия учредителя автономного учреждения, может включать также иные сведения.</w:t>
      </w:r>
    </w:p>
    <w:p w:rsidR="00844C0D" w:rsidRPr="00844C0D" w:rsidRDefault="00844C0D">
      <w:pPr>
        <w:pStyle w:val="ConsPlusNormal"/>
        <w:ind w:firstLine="540"/>
        <w:jc w:val="both"/>
      </w:pPr>
      <w:bookmarkStart w:id="2" w:name="P53"/>
      <w:bookmarkEnd w:id="2"/>
      <w:r w:rsidRPr="00844C0D">
        <w:t>4. Отчет об использовании закрепленного за автономным учреждением имущества должен включать следующие сведения: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а</w:t>
      </w:r>
      <w:proofErr w:type="gramEnd"/>
      <w:r w:rsidRPr="00844C0D">
        <w:t>) общая балансовая стоимость имущества автономного учреждения, в том числе балансовая стоимость закрепленного за автономным учреждением имущества с выделением стоимости недвижимого имущества и особо ценного движимого имущества, на начало и конец отчетного периода;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б</w:t>
      </w:r>
      <w:proofErr w:type="gramEnd"/>
      <w:r w:rsidRPr="00844C0D">
        <w:t xml:space="preserve">) количество объектов недвижимого имущества, закрепленных за автономным </w:t>
      </w:r>
      <w:r w:rsidRPr="00844C0D">
        <w:lastRenderedPageBreak/>
        <w:t>учреждением (зданий, строений, помещений), на начало и конец отчетного периода;</w:t>
      </w:r>
    </w:p>
    <w:p w:rsidR="00844C0D" w:rsidRPr="00844C0D" w:rsidRDefault="00844C0D">
      <w:pPr>
        <w:pStyle w:val="ConsPlusNormal"/>
        <w:ind w:firstLine="540"/>
        <w:jc w:val="both"/>
      </w:pPr>
      <w:proofErr w:type="gramStart"/>
      <w:r w:rsidRPr="00844C0D">
        <w:t>в</w:t>
      </w:r>
      <w:proofErr w:type="gramEnd"/>
      <w:r w:rsidRPr="00844C0D">
        <w:t>) общая площадь объектов недвижимого имущества, закрепленная за автономным учреждением, на начало и конец отчетного периода, в том числе площадь недвижимого имущества, переданного в аренду, на начало и конец отчетного периода.</w:t>
      </w:r>
    </w:p>
    <w:p w:rsidR="00844C0D" w:rsidRPr="00844C0D" w:rsidRDefault="00844C0D">
      <w:pPr>
        <w:pStyle w:val="ConsPlusNormal"/>
        <w:ind w:firstLine="540"/>
        <w:jc w:val="both"/>
      </w:pPr>
      <w:r w:rsidRPr="00844C0D">
        <w:t>Отчет об использовании имущества, закрепленного за автономным учреждением, по решению автономного учреждения либо органа, осуществляющего полномочия учредителя автономного учреждения, может включать также иные сведения.</w:t>
      </w:r>
    </w:p>
    <w:p w:rsidR="00844C0D" w:rsidRPr="00844C0D" w:rsidRDefault="00844C0D">
      <w:pPr>
        <w:pStyle w:val="ConsPlusNormal"/>
        <w:ind w:firstLine="540"/>
        <w:jc w:val="both"/>
      </w:pPr>
      <w:r w:rsidRPr="00844C0D">
        <w:t>5. Отчеты подлежат опубликованию не позднее 1 июня года, следующего за отчетным, в средствах массовой информации, определенных учредителем автономного учреждения и доступных для потребителей услуг автономного учреждения.</w:t>
      </w:r>
    </w:p>
    <w:p w:rsidR="00844C0D" w:rsidRPr="00844C0D" w:rsidRDefault="00844C0D">
      <w:pPr>
        <w:pStyle w:val="ConsPlusNormal"/>
        <w:ind w:firstLine="540"/>
        <w:jc w:val="both"/>
      </w:pPr>
      <w:r w:rsidRPr="00844C0D">
        <w:t>6. При наличии у автономного учреждения и/или федерального органа исполнительной власти, осуществляющего полномочия учредителя, уполномоченного органа государственной власти субъекта Российской Федерации, органа местного самоуправления сайта в сети Интернет отчеты подлежат размещению на этом сайте. Доступ к размещенным на сайте отчетам является свободным и безвозмездным.</w:t>
      </w:r>
    </w:p>
    <w:p w:rsidR="00844C0D" w:rsidRPr="00844C0D" w:rsidRDefault="00844C0D">
      <w:pPr>
        <w:pStyle w:val="ConsPlusNormal"/>
        <w:ind w:firstLine="540"/>
        <w:jc w:val="both"/>
      </w:pPr>
      <w:r w:rsidRPr="00844C0D">
        <w:t>7. Информация о дате опубликования и средствах массовой информации, в которых опубликованы отчеты, а также о сайтах в сети Интернет, на которых размещены отчеты, должна размещаться в помещении автономного учреждения в доступном для потребителей услуг автономного учреждения месте.</w:t>
      </w:r>
    </w:p>
    <w:p w:rsidR="00844C0D" w:rsidRPr="00844C0D" w:rsidRDefault="00844C0D">
      <w:pPr>
        <w:pStyle w:val="ConsPlusNormal"/>
        <w:ind w:firstLine="540"/>
        <w:jc w:val="both"/>
      </w:pPr>
    </w:p>
    <w:p w:rsidR="00934780" w:rsidRPr="00844C0D" w:rsidRDefault="00934780">
      <w:bookmarkStart w:id="3" w:name="_GoBack"/>
      <w:bookmarkEnd w:id="3"/>
    </w:p>
    <w:sectPr w:rsidR="00934780" w:rsidRPr="00844C0D" w:rsidSect="00844C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0D"/>
    <w:rsid w:val="00844C0D"/>
    <w:rsid w:val="0093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76F34-BC91-40D5-ADAA-3139E05BA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C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4C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4C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C0A828B870E64A05984C37336BF0440C0721555AFA3E932B5DD903FEB02B031905293CE848876BCwB29K" TargetMode="External"/><Relationship Id="rId4" Type="http://schemas.openxmlformats.org/officeDocument/2006/relationships/hyperlink" Target="consultantplus://offline/ref=0C0A828B870E64A05984C37336BF0440C0721555AFA3E932B5DD903FEB02B031905293CE848875BEwB2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2016-05-11T10:54:00Z</dcterms:created>
  <dcterms:modified xsi:type="dcterms:W3CDTF">2016-05-11T10:55:00Z</dcterms:modified>
</cp:coreProperties>
</file>